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FF8" w:rsidRPr="003109BF" w:rsidRDefault="00854FF8" w:rsidP="00854FF8">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Pr="00962067" w:rsidRDefault="00A74D25" w:rsidP="00A74D25">
      <w:pPr>
        <w:pStyle w:val="ab"/>
        <w:jc w:val="right"/>
        <w:rPr>
          <w:rFonts w:ascii="Times New Roman" w:hAnsi="Times New Roman" w:cs="Times New Roman"/>
          <w:sz w:val="24"/>
          <w:szCs w:val="24"/>
        </w:rPr>
      </w:pPr>
      <w:r w:rsidRPr="00962067">
        <w:rPr>
          <w:rFonts w:ascii="Times New Roman" w:hAnsi="Times New Roman" w:cs="Times New Roman"/>
          <w:sz w:val="24"/>
          <w:szCs w:val="24"/>
        </w:rPr>
        <w:t>Приложение №1</w:t>
      </w:r>
    </w:p>
    <w:p w:rsidR="00A74D25" w:rsidRPr="00962067" w:rsidRDefault="00A74D25" w:rsidP="00A74D25">
      <w:pPr>
        <w:pStyle w:val="ab"/>
        <w:jc w:val="right"/>
        <w:rPr>
          <w:rFonts w:ascii="Times New Roman" w:hAnsi="Times New Roman" w:cs="Times New Roman"/>
          <w:sz w:val="24"/>
          <w:szCs w:val="24"/>
        </w:rPr>
      </w:pPr>
      <w:r w:rsidRPr="00962067">
        <w:rPr>
          <w:rFonts w:ascii="Times New Roman" w:hAnsi="Times New Roman" w:cs="Times New Roman"/>
          <w:sz w:val="24"/>
          <w:szCs w:val="24"/>
        </w:rPr>
        <w:t xml:space="preserve">К ООП НОО </w:t>
      </w:r>
    </w:p>
    <w:p w:rsidR="00A74D25" w:rsidRDefault="00A74D25" w:rsidP="00A74D25">
      <w:pPr>
        <w:pStyle w:val="ab"/>
        <w:jc w:val="right"/>
        <w:rPr>
          <w:rFonts w:ascii="Times New Roman" w:hAnsi="Times New Roman" w:cs="Times New Roman"/>
          <w:sz w:val="24"/>
          <w:szCs w:val="24"/>
        </w:rPr>
      </w:pPr>
      <w:r w:rsidRPr="00962067">
        <w:rPr>
          <w:rFonts w:ascii="Times New Roman" w:hAnsi="Times New Roman" w:cs="Times New Roman"/>
          <w:sz w:val="24"/>
          <w:szCs w:val="24"/>
        </w:rPr>
        <w:t>ФГОС</w:t>
      </w: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rPr>
          <w:rFonts w:ascii="Times New Roman" w:hAnsi="Times New Roman" w:cs="Times New Roman"/>
          <w:sz w:val="24"/>
          <w:szCs w:val="24"/>
        </w:rPr>
      </w:pPr>
    </w:p>
    <w:p w:rsidR="00A74D25" w:rsidRDefault="00A74D25" w:rsidP="00A74D25">
      <w:pPr>
        <w:pStyle w:val="ab"/>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A74D25" w:rsidRDefault="00A74D25" w:rsidP="00A74D25">
      <w:pPr>
        <w:pStyle w:val="ab"/>
        <w:jc w:val="center"/>
        <w:rPr>
          <w:rFonts w:ascii="Times New Roman" w:hAnsi="Times New Roman" w:cs="Times New Roman"/>
          <w:sz w:val="24"/>
          <w:szCs w:val="24"/>
        </w:rPr>
      </w:pPr>
      <w:r>
        <w:rPr>
          <w:rFonts w:ascii="Times New Roman" w:hAnsi="Times New Roman" w:cs="Times New Roman"/>
          <w:sz w:val="24"/>
          <w:szCs w:val="24"/>
        </w:rPr>
        <w:t>по учебному предмету «Литературное чтение на родном (чеченском) языке»</w:t>
      </w:r>
    </w:p>
    <w:p w:rsidR="00A74D25" w:rsidRDefault="00A74D25" w:rsidP="00A74D25">
      <w:pPr>
        <w:pStyle w:val="ab"/>
        <w:jc w:val="center"/>
        <w:rPr>
          <w:rFonts w:ascii="Times New Roman" w:hAnsi="Times New Roman" w:cs="Times New Roman"/>
          <w:sz w:val="24"/>
          <w:szCs w:val="24"/>
        </w:rPr>
      </w:pPr>
      <w:r>
        <w:rPr>
          <w:rFonts w:ascii="Times New Roman" w:hAnsi="Times New Roman" w:cs="Times New Roman"/>
          <w:sz w:val="24"/>
          <w:szCs w:val="24"/>
        </w:rPr>
        <w:t>1-4 класс</w:t>
      </w: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A74D25" w:rsidRDefault="00A74D25"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p>
    <w:p w:rsidR="00854FF8" w:rsidRPr="00B34886" w:rsidRDefault="00B34886" w:rsidP="00B34886">
      <w:pPr>
        <w:autoSpaceDE w:val="0"/>
        <w:autoSpaceDN w:val="0"/>
        <w:adjustRightInd w:val="0"/>
        <w:spacing w:after="0" w:line="240" w:lineRule="auto"/>
        <w:jc w:val="center"/>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Пояснительная записка</w:t>
      </w:r>
    </w:p>
    <w:p w:rsidR="00854FF8" w:rsidRPr="003109BF" w:rsidRDefault="007F460D" w:rsidP="005B1290">
      <w:pPr>
        <w:autoSpaceDE w:val="0"/>
        <w:autoSpaceDN w:val="0"/>
        <w:adjustRightInd w:val="0"/>
        <w:spacing w:after="0" w:line="240" w:lineRule="auto"/>
        <w:ind w:left="298" w:firstLine="360"/>
        <w:jc w:val="both"/>
        <w:rPr>
          <w:rFonts w:ascii="Times New Roman" w:eastAsia="Times New Roman" w:hAnsi="Times New Roman" w:cs="Times New Roman"/>
          <w:b/>
          <w:i/>
          <w:color w:val="000000"/>
          <w:sz w:val="24"/>
          <w:szCs w:val="24"/>
          <w:shd w:val="clear" w:color="auto" w:fill="FFFFFF"/>
          <w:lang w:eastAsia="ru-RU"/>
        </w:rPr>
      </w:pPr>
      <w:r w:rsidRPr="003109BF">
        <w:rPr>
          <w:rFonts w:ascii="Times New Roman" w:eastAsia="Times New Roman" w:hAnsi="Times New Roman" w:cs="Times New Roman"/>
          <w:sz w:val="24"/>
          <w:szCs w:val="24"/>
          <w:lang w:eastAsia="ru-RU"/>
        </w:rPr>
        <w:t>Программа х1оттийна юьхьанцара юкъарадешаран федеральни пачхьалкхан дешаран стандартан буха т1ехь, базис</w:t>
      </w:r>
      <w:r w:rsidR="009E3A2B">
        <w:rPr>
          <w:rFonts w:ascii="Times New Roman" w:eastAsia="Times New Roman" w:hAnsi="Times New Roman" w:cs="Times New Roman"/>
          <w:sz w:val="24"/>
          <w:szCs w:val="24"/>
          <w:lang w:eastAsia="ru-RU"/>
        </w:rPr>
        <w:t xml:space="preserve">ни дешаран планан </w:t>
      </w:r>
      <w:r w:rsidRPr="003109BF">
        <w:rPr>
          <w:rFonts w:ascii="Times New Roman" w:eastAsia="Times New Roman" w:hAnsi="Times New Roman" w:cs="Times New Roman"/>
          <w:sz w:val="24"/>
          <w:szCs w:val="24"/>
          <w:lang w:eastAsia="ru-RU"/>
        </w:rPr>
        <w:t>нохчийн маттана луш йолчу таронашца нисъеш. Нохчийн мотт хьехаран башхалла билгалъяьккхина тематически планаш т1ехь Солтаханов Э. язйинчу  «</w:t>
      </w:r>
      <w:r w:rsidR="004F2F48" w:rsidRPr="003109BF">
        <w:rPr>
          <w:rFonts w:ascii="Times New Roman" w:eastAsia="Times New Roman" w:hAnsi="Times New Roman" w:cs="Times New Roman"/>
          <w:sz w:val="24"/>
          <w:szCs w:val="24"/>
          <w:lang w:eastAsia="ru-RU"/>
        </w:rPr>
        <w:t>Дешаран книжка</w:t>
      </w:r>
      <w:r w:rsidRPr="003109BF">
        <w:rPr>
          <w:rFonts w:ascii="Times New Roman" w:eastAsia="Times New Roman" w:hAnsi="Times New Roman" w:cs="Times New Roman"/>
          <w:sz w:val="24"/>
          <w:szCs w:val="24"/>
          <w:lang w:eastAsia="ru-RU"/>
        </w:rPr>
        <w:t>» учебникаца нисъеш.</w:t>
      </w:r>
    </w:p>
    <w:p w:rsidR="00854FF8" w:rsidRPr="003109BF" w:rsidRDefault="00854FF8" w:rsidP="00854FF8">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sidRPr="003109BF">
        <w:rPr>
          <w:rFonts w:ascii="Times New Roman" w:eastAsia="Times New Roman" w:hAnsi="Times New Roman" w:cs="Times New Roman"/>
          <w:b/>
          <w:i/>
          <w:color w:val="000000"/>
          <w:sz w:val="24"/>
          <w:szCs w:val="24"/>
          <w:lang w:eastAsia="ru-RU"/>
        </w:rPr>
        <w:t xml:space="preserve">Юкъара дешаран а, коьрта юкъара дешаран а пачхьалкхан программа   </w:t>
      </w:r>
    </w:p>
    <w:p w:rsidR="00854FF8" w:rsidRPr="003109BF" w:rsidRDefault="00854FF8" w:rsidP="00854FF8">
      <w:pPr>
        <w:widowControl w:val="0"/>
        <w:numPr>
          <w:ilvl w:val="0"/>
          <w:numId w:val="1"/>
        </w:numPr>
        <w:autoSpaceDE w:val="0"/>
        <w:autoSpaceDN w:val="0"/>
        <w:adjustRightInd w:val="0"/>
        <w:spacing w:after="0" w:line="240" w:lineRule="auto"/>
        <w:jc w:val="both"/>
        <w:rPr>
          <w:rFonts w:ascii="Times New Roman" w:eastAsia="Calibri" w:hAnsi="Times New Roman" w:cs="Times New Roman"/>
          <w:b/>
          <w:bCs/>
          <w:i/>
          <w:color w:val="000000"/>
          <w:sz w:val="24"/>
          <w:szCs w:val="24"/>
          <w:lang w:eastAsia="ru-RU"/>
        </w:rPr>
      </w:pPr>
      <w:r w:rsidRPr="003109BF">
        <w:rPr>
          <w:rFonts w:ascii="Times New Roman" w:eastAsia="Times New Roman" w:hAnsi="Times New Roman" w:cs="Times New Roman"/>
          <w:b/>
          <w:i/>
          <w:color w:val="000000"/>
          <w:sz w:val="24"/>
          <w:szCs w:val="24"/>
          <w:lang w:eastAsia="ru-RU"/>
        </w:rPr>
        <w:t xml:space="preserve">Э.Х.Эдиловн </w:t>
      </w:r>
      <w:r w:rsidR="00E91AC4" w:rsidRPr="003109BF">
        <w:rPr>
          <w:rFonts w:ascii="Times New Roman" w:eastAsia="Times New Roman" w:hAnsi="Times New Roman" w:cs="Times New Roman"/>
          <w:b/>
          <w:i/>
          <w:color w:val="000000"/>
          <w:sz w:val="24"/>
          <w:szCs w:val="24"/>
          <w:lang w:eastAsia="ru-RU"/>
        </w:rPr>
        <w:t>«</w:t>
      </w:r>
      <w:r w:rsidRPr="003109BF">
        <w:rPr>
          <w:rFonts w:ascii="Times New Roman" w:eastAsia="Times New Roman" w:hAnsi="Times New Roman" w:cs="Times New Roman"/>
          <w:b/>
          <w:bCs/>
          <w:i/>
          <w:color w:val="000000"/>
          <w:sz w:val="24"/>
          <w:szCs w:val="24"/>
          <w:lang w:eastAsia="ru-RU"/>
        </w:rPr>
        <w:t>Нохчийн меттан, дешаран юьхьанцарчу классашна лерина герггарчу хьесапехь йолу программа</w:t>
      </w:r>
      <w:r w:rsidR="00E91AC4" w:rsidRPr="003109BF">
        <w:rPr>
          <w:rFonts w:ascii="Times New Roman" w:eastAsia="Times New Roman" w:hAnsi="Times New Roman" w:cs="Times New Roman"/>
          <w:b/>
          <w:bCs/>
          <w:i/>
          <w:color w:val="000000"/>
          <w:sz w:val="24"/>
          <w:szCs w:val="24"/>
          <w:lang w:eastAsia="ru-RU"/>
        </w:rPr>
        <w:t>»</w:t>
      </w:r>
      <w:r w:rsidRPr="003109BF">
        <w:rPr>
          <w:rFonts w:ascii="Times New Roman" w:eastAsia="Times New Roman" w:hAnsi="Times New Roman" w:cs="Times New Roman"/>
          <w:b/>
          <w:bCs/>
          <w:i/>
          <w:color w:val="000000"/>
          <w:sz w:val="24"/>
          <w:szCs w:val="24"/>
          <w:lang w:eastAsia="ru-RU"/>
        </w:rPr>
        <w:t xml:space="preserve">, </w:t>
      </w:r>
      <w:r w:rsidRPr="003109BF">
        <w:rPr>
          <w:rFonts w:ascii="Times New Roman" w:eastAsia="Times New Roman" w:hAnsi="Times New Roman" w:cs="Times New Roman"/>
          <w:b/>
          <w:i/>
          <w:color w:val="000000"/>
          <w:sz w:val="24"/>
          <w:szCs w:val="24"/>
          <w:lang w:eastAsia="ru-RU"/>
        </w:rPr>
        <w:t>Нохчийн Республикин дешаран а, 1илманан а министерствос магийна йолу.</w:t>
      </w:r>
    </w:p>
    <w:p w:rsidR="0058686D" w:rsidRPr="003109BF" w:rsidRDefault="0058686D" w:rsidP="00E10002">
      <w:pPr>
        <w:pStyle w:val="a3"/>
        <w:numPr>
          <w:ilvl w:val="0"/>
          <w:numId w:val="1"/>
        </w:numPr>
        <w:tabs>
          <w:tab w:val="left" w:pos="3630"/>
          <w:tab w:val="center" w:pos="4536"/>
        </w:tabs>
        <w:spacing w:after="0" w:line="360" w:lineRule="auto"/>
        <w:rPr>
          <w:rFonts w:ascii="Times New Roman" w:eastAsia="Calibri" w:hAnsi="Times New Roman" w:cs="Times New Roman"/>
          <w:color w:val="000000"/>
          <w:sz w:val="24"/>
          <w:szCs w:val="24"/>
        </w:rPr>
      </w:pPr>
      <w:r w:rsidRPr="003109BF">
        <w:rPr>
          <w:rFonts w:ascii="Times New Roman" w:eastAsia="Calibri" w:hAnsi="Times New Roman" w:cs="Times New Roman"/>
          <w:color w:val="000000"/>
          <w:sz w:val="24"/>
          <w:szCs w:val="24"/>
        </w:rPr>
        <w:t>Российски Федерацин дешаран а, 1илманан а Министерстван омрица резахилла 31 декабрехь 2015ш. № 1576 «Федеральни пачхьалкхан дешаран стандарт коьрта юкъара дешар юкъад</w:t>
      </w:r>
      <w:r w:rsidR="00E1227E" w:rsidRPr="003109BF">
        <w:rPr>
          <w:rFonts w:ascii="Times New Roman" w:eastAsia="Calibri" w:hAnsi="Times New Roman" w:cs="Times New Roman"/>
          <w:color w:val="000000"/>
          <w:sz w:val="24"/>
          <w:szCs w:val="24"/>
        </w:rPr>
        <w:t>алор, хийцамаш бар т1еч1аг1дина</w:t>
      </w:r>
      <w:r w:rsidRPr="003109BF">
        <w:rPr>
          <w:rFonts w:ascii="Times New Roman" w:eastAsia="Calibri" w:hAnsi="Times New Roman" w:cs="Times New Roman"/>
          <w:color w:val="000000"/>
          <w:sz w:val="24"/>
          <w:szCs w:val="24"/>
        </w:rPr>
        <w:t>, 1илманан министерство 17 декабрехь 2010ш. № 1897»</w:t>
      </w:r>
      <w:r w:rsidRPr="003109BF">
        <w:rPr>
          <w:rFonts w:ascii="Times New Roman" w:hAnsi="Times New Roman" w:cs="Times New Roman"/>
          <w:color w:val="008000"/>
          <w:sz w:val="24"/>
          <w:szCs w:val="24"/>
        </w:rPr>
        <w:tab/>
      </w:r>
    </w:p>
    <w:p w:rsidR="0058686D" w:rsidRPr="003109BF" w:rsidRDefault="0058686D" w:rsidP="00E10002">
      <w:pPr>
        <w:widowControl w:val="0"/>
        <w:autoSpaceDE w:val="0"/>
        <w:autoSpaceDN w:val="0"/>
        <w:adjustRightInd w:val="0"/>
        <w:spacing w:after="0" w:line="240" w:lineRule="auto"/>
        <w:ind w:left="658"/>
        <w:jc w:val="both"/>
        <w:rPr>
          <w:rFonts w:ascii="Times New Roman" w:eastAsia="Calibri" w:hAnsi="Times New Roman" w:cs="Times New Roman"/>
          <w:b/>
          <w:bCs/>
          <w:i/>
          <w:color w:val="000000"/>
          <w:sz w:val="24"/>
          <w:szCs w:val="24"/>
          <w:lang w:eastAsia="ru-RU"/>
        </w:rPr>
      </w:pPr>
    </w:p>
    <w:p w:rsidR="00854FF8" w:rsidRPr="003109BF" w:rsidRDefault="00854FF8" w:rsidP="00233C05">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r w:rsidRPr="003109BF">
        <w:rPr>
          <w:rFonts w:ascii="Times New Roman" w:eastAsia="Calibri" w:hAnsi="Times New Roman" w:cs="Times New Roman"/>
          <w:color w:val="000000"/>
          <w:sz w:val="24"/>
          <w:szCs w:val="24"/>
          <w:lang w:eastAsia="ru-RU"/>
        </w:rPr>
        <w:t xml:space="preserve">Юьхьанцарчу ишколехь </w:t>
      </w:r>
      <w:r w:rsidR="00E1227E" w:rsidRPr="003109BF">
        <w:rPr>
          <w:rFonts w:ascii="Times New Roman" w:eastAsia="Calibri" w:hAnsi="Times New Roman" w:cs="Times New Roman"/>
          <w:color w:val="000000"/>
          <w:sz w:val="24"/>
          <w:szCs w:val="24"/>
          <w:lang w:eastAsia="ru-RU"/>
        </w:rPr>
        <w:t xml:space="preserve">нохчийн литература </w:t>
      </w:r>
      <w:r w:rsidRPr="003109BF">
        <w:rPr>
          <w:rFonts w:ascii="Times New Roman" w:eastAsia="Calibri" w:hAnsi="Times New Roman" w:cs="Times New Roman"/>
          <w:color w:val="000000"/>
          <w:sz w:val="24"/>
          <w:szCs w:val="24"/>
          <w:lang w:eastAsia="ru-RU"/>
        </w:rPr>
        <w:t xml:space="preserve">предмет 1амо билгалдинарг </w:t>
      </w:r>
      <w:r w:rsidR="00E1227E" w:rsidRPr="003109BF">
        <w:rPr>
          <w:rFonts w:ascii="Times New Roman" w:eastAsia="Calibri" w:hAnsi="Times New Roman" w:cs="Times New Roman"/>
          <w:color w:val="000000"/>
          <w:sz w:val="24"/>
          <w:szCs w:val="24"/>
          <w:lang w:eastAsia="ru-RU"/>
        </w:rPr>
        <w:t>270</w:t>
      </w:r>
      <w:r w:rsidRPr="003109BF">
        <w:rPr>
          <w:rFonts w:ascii="Times New Roman" w:eastAsia="Calibri" w:hAnsi="Times New Roman" w:cs="Times New Roman"/>
          <w:color w:val="000000"/>
          <w:sz w:val="24"/>
          <w:szCs w:val="24"/>
          <w:lang w:eastAsia="ru-RU"/>
        </w:rPr>
        <w:t xml:space="preserve"> сахьт ду: </w:t>
      </w:r>
    </w:p>
    <w:p w:rsidR="00854FF8" w:rsidRPr="003109BF" w:rsidRDefault="00854FF8" w:rsidP="00854FF8">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r w:rsidRPr="003109BF">
        <w:rPr>
          <w:rFonts w:ascii="Times New Roman" w:eastAsia="Calibri" w:hAnsi="Times New Roman" w:cs="Times New Roman"/>
          <w:color w:val="000000"/>
          <w:sz w:val="24"/>
          <w:szCs w:val="24"/>
          <w:lang w:eastAsia="ru-RU"/>
        </w:rPr>
        <w:t xml:space="preserve">1-чу  классехь </w:t>
      </w:r>
      <w:r w:rsidR="00E1227E" w:rsidRPr="003109BF">
        <w:rPr>
          <w:rFonts w:ascii="Times New Roman" w:eastAsia="Calibri" w:hAnsi="Times New Roman" w:cs="Times New Roman"/>
          <w:color w:val="000000"/>
          <w:sz w:val="24"/>
          <w:szCs w:val="24"/>
          <w:lang w:eastAsia="ru-RU"/>
        </w:rPr>
        <w:t xml:space="preserve">- </w:t>
      </w:r>
      <w:r w:rsidRPr="003109BF">
        <w:rPr>
          <w:rFonts w:ascii="Times New Roman" w:eastAsia="Calibri" w:hAnsi="Times New Roman" w:cs="Times New Roman"/>
          <w:color w:val="000000"/>
          <w:sz w:val="24"/>
          <w:szCs w:val="24"/>
          <w:lang w:eastAsia="ru-RU"/>
        </w:rPr>
        <w:t>6</w:t>
      </w:r>
      <w:r w:rsidR="00767E3A" w:rsidRPr="003109BF">
        <w:rPr>
          <w:rFonts w:ascii="Times New Roman" w:eastAsia="Calibri" w:hAnsi="Times New Roman" w:cs="Times New Roman"/>
          <w:color w:val="000000"/>
          <w:sz w:val="24"/>
          <w:szCs w:val="24"/>
          <w:lang w:eastAsia="ru-RU"/>
        </w:rPr>
        <w:t>6</w:t>
      </w:r>
      <w:r w:rsidRPr="003109BF">
        <w:rPr>
          <w:rFonts w:ascii="Times New Roman" w:eastAsia="Calibri" w:hAnsi="Times New Roman" w:cs="Times New Roman"/>
          <w:color w:val="000000"/>
          <w:sz w:val="24"/>
          <w:szCs w:val="24"/>
          <w:lang w:eastAsia="ru-RU"/>
        </w:rPr>
        <w:t xml:space="preserve"> сахьт, кIирнах 2 сахьт, 33 белхан кIира; </w:t>
      </w:r>
    </w:p>
    <w:p w:rsidR="00854FF8" w:rsidRPr="003109BF" w:rsidRDefault="00854FF8" w:rsidP="00854FF8">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r w:rsidRPr="003109BF">
        <w:rPr>
          <w:rFonts w:ascii="Times New Roman" w:eastAsia="Calibri" w:hAnsi="Times New Roman" w:cs="Times New Roman"/>
          <w:color w:val="000000"/>
          <w:sz w:val="24"/>
          <w:szCs w:val="24"/>
          <w:lang w:eastAsia="ru-RU"/>
        </w:rPr>
        <w:t xml:space="preserve">2-чу  классехь - </w:t>
      </w:r>
      <w:r w:rsidR="0054770A">
        <w:rPr>
          <w:rFonts w:ascii="Times New Roman" w:eastAsia="Calibri" w:hAnsi="Times New Roman" w:cs="Times New Roman"/>
          <w:color w:val="000000"/>
          <w:sz w:val="24"/>
          <w:szCs w:val="24"/>
          <w:lang w:eastAsia="ru-RU"/>
        </w:rPr>
        <w:t>68</w:t>
      </w:r>
      <w:r w:rsidR="00E1227E" w:rsidRPr="003109BF">
        <w:rPr>
          <w:rFonts w:ascii="Times New Roman" w:eastAsia="Calibri" w:hAnsi="Times New Roman" w:cs="Times New Roman"/>
          <w:color w:val="000000"/>
          <w:sz w:val="24"/>
          <w:szCs w:val="24"/>
          <w:lang w:eastAsia="ru-RU"/>
        </w:rPr>
        <w:t xml:space="preserve"> сахьт, кIирнах 2 </w:t>
      </w:r>
      <w:r w:rsidR="0054770A">
        <w:rPr>
          <w:rFonts w:ascii="Times New Roman" w:eastAsia="Calibri" w:hAnsi="Times New Roman" w:cs="Times New Roman"/>
          <w:color w:val="000000"/>
          <w:sz w:val="24"/>
          <w:szCs w:val="24"/>
          <w:lang w:eastAsia="ru-RU"/>
        </w:rPr>
        <w:t>сахьт, 34</w:t>
      </w:r>
      <w:r w:rsidRPr="003109BF">
        <w:rPr>
          <w:rFonts w:ascii="Times New Roman" w:eastAsia="Calibri" w:hAnsi="Times New Roman" w:cs="Times New Roman"/>
          <w:color w:val="000000"/>
          <w:sz w:val="24"/>
          <w:szCs w:val="24"/>
          <w:lang w:eastAsia="ru-RU"/>
        </w:rPr>
        <w:t xml:space="preserve"> белхан кIира; </w:t>
      </w:r>
    </w:p>
    <w:p w:rsidR="00854FF8" w:rsidRPr="003109BF" w:rsidRDefault="00854FF8" w:rsidP="00854FF8">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r w:rsidRPr="003109BF">
        <w:rPr>
          <w:rFonts w:ascii="Times New Roman" w:eastAsia="Calibri" w:hAnsi="Times New Roman" w:cs="Times New Roman"/>
          <w:color w:val="000000"/>
          <w:sz w:val="24"/>
          <w:szCs w:val="24"/>
          <w:lang w:eastAsia="ru-RU"/>
        </w:rPr>
        <w:t xml:space="preserve"> 3 -чу  классехь -</w:t>
      </w:r>
      <w:r w:rsidR="00767E3A" w:rsidRPr="003109BF">
        <w:rPr>
          <w:rFonts w:ascii="Times New Roman" w:eastAsia="Calibri" w:hAnsi="Times New Roman" w:cs="Times New Roman"/>
          <w:color w:val="000000"/>
          <w:sz w:val="24"/>
          <w:szCs w:val="24"/>
          <w:lang w:eastAsia="ru-RU"/>
        </w:rPr>
        <w:t xml:space="preserve">68 </w:t>
      </w:r>
      <w:r w:rsidR="00E1227E" w:rsidRPr="003109BF">
        <w:rPr>
          <w:rFonts w:ascii="Times New Roman" w:eastAsia="Calibri" w:hAnsi="Times New Roman" w:cs="Times New Roman"/>
          <w:color w:val="000000"/>
          <w:sz w:val="24"/>
          <w:szCs w:val="24"/>
          <w:lang w:eastAsia="ru-RU"/>
        </w:rPr>
        <w:t xml:space="preserve">сахьт, кIирнах 2 </w:t>
      </w:r>
      <w:r w:rsidRPr="003109BF">
        <w:rPr>
          <w:rFonts w:ascii="Times New Roman" w:eastAsia="Calibri" w:hAnsi="Times New Roman" w:cs="Times New Roman"/>
          <w:color w:val="000000"/>
          <w:sz w:val="24"/>
          <w:szCs w:val="24"/>
          <w:lang w:eastAsia="ru-RU"/>
        </w:rPr>
        <w:t xml:space="preserve">сахьт, 34 белхан кIира; </w:t>
      </w:r>
    </w:p>
    <w:p w:rsidR="00854FF8" w:rsidRDefault="00854FF8" w:rsidP="00854FF8">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r w:rsidRPr="003109BF">
        <w:rPr>
          <w:rFonts w:ascii="Times New Roman" w:eastAsia="Calibri" w:hAnsi="Times New Roman" w:cs="Times New Roman"/>
          <w:color w:val="000000"/>
          <w:sz w:val="24"/>
          <w:szCs w:val="24"/>
          <w:lang w:eastAsia="ru-RU"/>
        </w:rPr>
        <w:t xml:space="preserve"> 4 -чу  классехь- </w:t>
      </w:r>
      <w:r w:rsidR="00767E3A" w:rsidRPr="003109BF">
        <w:rPr>
          <w:rFonts w:ascii="Times New Roman" w:eastAsia="Calibri" w:hAnsi="Times New Roman" w:cs="Times New Roman"/>
          <w:color w:val="000000"/>
          <w:sz w:val="24"/>
          <w:szCs w:val="24"/>
          <w:lang w:eastAsia="ru-RU"/>
        </w:rPr>
        <w:t>68</w:t>
      </w:r>
      <w:r w:rsidR="00E1227E" w:rsidRPr="003109BF">
        <w:rPr>
          <w:rFonts w:ascii="Times New Roman" w:eastAsia="Calibri" w:hAnsi="Times New Roman" w:cs="Times New Roman"/>
          <w:color w:val="000000"/>
          <w:sz w:val="24"/>
          <w:szCs w:val="24"/>
          <w:lang w:eastAsia="ru-RU"/>
        </w:rPr>
        <w:t xml:space="preserve"> сахьт, кIирнах 2</w:t>
      </w:r>
      <w:r w:rsidRPr="003109BF">
        <w:rPr>
          <w:rFonts w:ascii="Times New Roman" w:eastAsia="Calibri" w:hAnsi="Times New Roman" w:cs="Times New Roman"/>
          <w:color w:val="000000"/>
          <w:sz w:val="24"/>
          <w:szCs w:val="24"/>
          <w:lang w:eastAsia="ru-RU"/>
        </w:rPr>
        <w:t xml:space="preserve"> сахьт, 34 белхан кIира.</w:t>
      </w:r>
    </w:p>
    <w:p w:rsidR="000A7006" w:rsidRDefault="000A7006" w:rsidP="00854FF8">
      <w:pPr>
        <w:autoSpaceDE w:val="0"/>
        <w:autoSpaceDN w:val="0"/>
        <w:adjustRightInd w:val="0"/>
        <w:spacing w:after="0"/>
        <w:ind w:firstLine="341"/>
        <w:jc w:val="both"/>
        <w:rPr>
          <w:rFonts w:ascii="Times New Roman" w:eastAsia="Calibri" w:hAnsi="Times New Roman" w:cs="Times New Roman"/>
          <w:color w:val="000000"/>
          <w:sz w:val="24"/>
          <w:szCs w:val="24"/>
          <w:lang w:eastAsia="ru-RU"/>
        </w:rPr>
      </w:pPr>
    </w:p>
    <w:p w:rsidR="000A7006" w:rsidRPr="000A7006" w:rsidRDefault="000A7006" w:rsidP="00854FF8">
      <w:pPr>
        <w:autoSpaceDE w:val="0"/>
        <w:autoSpaceDN w:val="0"/>
        <w:adjustRightInd w:val="0"/>
        <w:spacing w:after="0"/>
        <w:ind w:firstLine="341"/>
        <w:jc w:val="both"/>
        <w:rPr>
          <w:rFonts w:ascii="Times New Roman" w:eastAsia="Calibri" w:hAnsi="Times New Roman" w:cs="Times New Roman"/>
          <w:b/>
          <w:color w:val="000000"/>
          <w:sz w:val="24"/>
          <w:szCs w:val="24"/>
          <w:lang w:eastAsia="ru-RU"/>
        </w:rPr>
      </w:pPr>
      <w:r w:rsidRPr="000A7006">
        <w:rPr>
          <w:rFonts w:ascii="Times New Roman" w:eastAsia="Calibri" w:hAnsi="Times New Roman" w:cs="Times New Roman"/>
          <w:b/>
          <w:color w:val="000000"/>
          <w:sz w:val="24"/>
          <w:szCs w:val="24"/>
          <w:lang w:eastAsia="ru-RU"/>
        </w:rPr>
        <w:t>Планируемые результаты изучения учебного предмета «Литературное чтение на родном (чеченском) языке»</w:t>
      </w:r>
    </w:p>
    <w:p w:rsidR="002C37BF" w:rsidRPr="003109BF" w:rsidRDefault="002C37BF" w:rsidP="002C37BF">
      <w:pPr>
        <w:autoSpaceDE w:val="0"/>
        <w:autoSpaceDN w:val="0"/>
        <w:adjustRightInd w:val="0"/>
        <w:spacing w:after="0" w:line="240" w:lineRule="auto"/>
        <w:rPr>
          <w:rFonts w:ascii="Times New Roman" w:eastAsia="Calibri" w:hAnsi="Times New Roman" w:cs="Times New Roman"/>
          <w:b/>
          <w:bCs/>
          <w:color w:val="000000"/>
          <w:sz w:val="24"/>
          <w:szCs w:val="24"/>
          <w:lang w:eastAsia="ru-RU"/>
        </w:rPr>
      </w:pPr>
    </w:p>
    <w:tbl>
      <w:tblPr>
        <w:tblStyle w:val="71"/>
        <w:tblW w:w="0" w:type="auto"/>
        <w:tblLook w:val="04A0"/>
      </w:tblPr>
      <w:tblGrid>
        <w:gridCol w:w="3833"/>
        <w:gridCol w:w="5597"/>
      </w:tblGrid>
      <w:tr w:rsidR="000A7006" w:rsidRPr="00824BA2" w:rsidTr="000A7006">
        <w:trPr>
          <w:trHeight w:val="265"/>
        </w:trPr>
        <w:tc>
          <w:tcPr>
            <w:tcW w:w="3833" w:type="dxa"/>
            <w:vMerge w:val="restart"/>
          </w:tcPr>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Личностные результаты:</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У выпускника будут сформированы:</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внутренняя позиция школьника на уровне положитель</w:t>
            </w:r>
            <w:r w:rsidRPr="00CB31DB">
              <w:rPr>
                <w:rFonts w:ascii="Times New Roman" w:hAnsi="Times New Roman" w:cs="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CB31DB">
              <w:rPr>
                <w:rFonts w:ascii="Times New Roman" w:hAnsi="Times New Roman" w:cs="Times New Roman"/>
                <w:sz w:val="24"/>
                <w:szCs w:val="24"/>
                <w:lang w:eastAsia="ru-RU"/>
              </w:rPr>
              <w:t>«хорошего ученика»;</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широкая мотивационная основа учебной деятельности, </w:t>
            </w:r>
            <w:r w:rsidRPr="00CB31DB">
              <w:rPr>
                <w:rFonts w:ascii="Times New Roman" w:hAnsi="Times New Roman" w:cs="Times New Roman"/>
                <w:sz w:val="24"/>
                <w:szCs w:val="24"/>
                <w:lang w:eastAsia="ru-RU"/>
              </w:rPr>
              <w:t>включающая социальные, учебно­познавательные и внешние мотивы;</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учебно­познавательный интерес к новому учебному материалу и способам решения новой задачи;</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 xml:space="preserve">ориентация на понимание причин успеха в учебной </w:t>
            </w:r>
            <w:r w:rsidRPr="00CB31DB">
              <w:rPr>
                <w:rFonts w:ascii="Times New Roman" w:hAnsi="Times New Roman" w:cs="Times New Roman"/>
                <w:spacing w:val="2"/>
                <w:sz w:val="24"/>
                <w:szCs w:val="24"/>
                <w:lang w:eastAsia="ru-RU"/>
              </w:rPr>
              <w:t xml:space="preserve">деятельности, в том числе на самоанализ и самоконтроль </w:t>
            </w:r>
            <w:r w:rsidRPr="00CB31DB">
              <w:rPr>
                <w:rFonts w:ascii="Times New Roman" w:hAnsi="Times New Roman" w:cs="Times New Roman"/>
                <w:spacing w:val="2"/>
                <w:sz w:val="24"/>
                <w:szCs w:val="24"/>
                <w:lang w:eastAsia="ru-RU"/>
              </w:rPr>
              <w:lastRenderedPageBreak/>
              <w:t>резуль</w:t>
            </w:r>
            <w:r w:rsidRPr="00CB31DB">
              <w:rPr>
                <w:rFonts w:ascii="Times New Roman" w:hAnsi="Times New Roman" w:cs="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способность к оценке своей учебной деятельности;</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spacing w:val="4"/>
                <w:sz w:val="24"/>
                <w:szCs w:val="24"/>
                <w:lang w:eastAsia="ru-RU"/>
              </w:rPr>
              <w:t xml:space="preserve">основы гражданской идентичности, своей этнической </w:t>
            </w:r>
            <w:r w:rsidRPr="00CB31DB">
              <w:rPr>
                <w:rFonts w:ascii="Times New Roman" w:hAnsi="Times New Roman" w:cs="Times New Roman"/>
                <w:spacing w:val="2"/>
                <w:sz w:val="24"/>
                <w:szCs w:val="24"/>
                <w:lang w:eastAsia="ru-RU"/>
              </w:rPr>
              <w:t>принадлежности в форме осознания «Я» как члена семьи,</w:t>
            </w:r>
            <w:r w:rsidRPr="00CB31DB">
              <w:rPr>
                <w:rFonts w:ascii="Times New Roman" w:hAnsi="Times New Roman" w:cs="Times New Roman"/>
                <w:spacing w:val="-2"/>
                <w:sz w:val="24"/>
                <w:szCs w:val="24"/>
                <w:lang w:eastAsia="ru-RU"/>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ориентация в нравственном содержании и смысле как </w:t>
            </w:r>
            <w:r w:rsidRPr="00CB31DB">
              <w:rPr>
                <w:rFonts w:ascii="Times New Roman" w:hAnsi="Times New Roman" w:cs="Times New Roman"/>
                <w:sz w:val="24"/>
                <w:szCs w:val="24"/>
                <w:lang w:eastAsia="ru-RU"/>
              </w:rPr>
              <w:t>собственных поступков, так и поступков окружающих людей;</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знание основных моральных норм и ориентация на их выполнение;</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развитие этических чувств — стыда, вины, совести как регуляторов морального поведения; понимание чувств других людей и сопереживание им;</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установка на здоровый образ жизни;</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основы экологической культуры: принятие ценности природного мира, готовность следовать в своей деятельности нор</w:t>
            </w:r>
            <w:r w:rsidRPr="00CB31DB">
              <w:rPr>
                <w:rFonts w:ascii="Times New Roman" w:hAnsi="Times New Roman" w:cs="Times New Roman"/>
                <w:sz w:val="24"/>
                <w:szCs w:val="24"/>
                <w:lang w:eastAsia="ru-RU"/>
              </w:rPr>
              <w:t>мам природо-охранного, нерасточительного, здоровьесберегающего поведения;</w:t>
            </w:r>
          </w:p>
          <w:p w:rsidR="000A7006" w:rsidRPr="00CB31DB" w:rsidRDefault="000A7006" w:rsidP="000A7006">
            <w:pPr>
              <w:numPr>
                <w:ilvl w:val="0"/>
                <w:numId w:val="23"/>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чувство прекрасного и эстетические чувства на основе </w:t>
            </w:r>
            <w:r w:rsidRPr="00CB31DB">
              <w:rPr>
                <w:rFonts w:ascii="Times New Roman" w:hAnsi="Times New Roman" w:cs="Times New Roman"/>
                <w:sz w:val="24"/>
                <w:szCs w:val="24"/>
                <w:lang w:eastAsia="ru-RU"/>
              </w:rPr>
              <w:t>знакомства с мировой и отечественной художественной культурой.</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для формирования:</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4"/>
                <w:sz w:val="24"/>
                <w:szCs w:val="24"/>
                <w:lang w:eastAsia="ru-RU"/>
              </w:rPr>
              <w:t>внутренней позиции обучающегося на уровне поло</w:t>
            </w:r>
            <w:r w:rsidRPr="00CB31DB">
              <w:rPr>
                <w:rFonts w:ascii="Times New Roman" w:hAnsi="Times New Roman" w:cs="Times New Roman"/>
                <w:iCs/>
                <w:sz w:val="24"/>
                <w:szCs w:val="24"/>
                <w:lang w:eastAsia="ru-RU"/>
              </w:rPr>
              <w:t xml:space="preserve">жительного отношения к школе и понимания необходимости учения, </w:t>
            </w:r>
            <w:r w:rsidRPr="00CB31DB">
              <w:rPr>
                <w:rFonts w:ascii="Times New Roman" w:hAnsi="Times New Roman" w:cs="Times New Roman"/>
                <w:iCs/>
                <w:sz w:val="24"/>
                <w:szCs w:val="24"/>
                <w:lang w:eastAsia="ru-RU"/>
              </w:rPr>
              <w:lastRenderedPageBreak/>
              <w:t>выраженного в преобладании учебно­познавательных мотивов и предпочтении социального способа оценки знаний;</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выраженной устойчивой учебно­познавательной моти</w:t>
            </w:r>
            <w:r w:rsidRPr="00CB31DB">
              <w:rPr>
                <w:rFonts w:ascii="Times New Roman" w:hAnsi="Times New Roman" w:cs="Times New Roman"/>
                <w:iCs/>
                <w:sz w:val="24"/>
                <w:szCs w:val="24"/>
                <w:lang w:eastAsia="ru-RU"/>
              </w:rPr>
              <w:t>вации учения;</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устойчивого учебно­познавательного интереса к новым</w:t>
            </w:r>
            <w:r w:rsidRPr="00CB31DB">
              <w:rPr>
                <w:rFonts w:ascii="Times New Roman" w:hAnsi="Times New Roman" w:cs="Times New Roman"/>
                <w:iCs/>
                <w:sz w:val="24"/>
                <w:szCs w:val="24"/>
                <w:lang w:eastAsia="ru-RU"/>
              </w:rPr>
              <w:t>общим способам решения задач;</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адекватного понимания причин успешности/неуспешности учебной деятельности;</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положительной адекватной дифференцированной само</w:t>
            </w:r>
            <w:r w:rsidRPr="00CB31DB">
              <w:rPr>
                <w:rFonts w:ascii="Times New Roman" w:hAnsi="Times New Roman" w:cs="Times New Roman"/>
                <w:iCs/>
                <w:sz w:val="24"/>
                <w:szCs w:val="24"/>
                <w:lang w:eastAsia="ru-RU"/>
              </w:rPr>
              <w:t>оценки на основе критерия успешности реализации социальной роли «хорошего ученика»;</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4"/>
                <w:sz w:val="24"/>
                <w:szCs w:val="24"/>
                <w:lang w:eastAsia="ru-RU"/>
              </w:rPr>
              <w:t xml:space="preserve">компетентности в реализации основ гражданской </w:t>
            </w:r>
            <w:r w:rsidRPr="00CB31DB">
              <w:rPr>
                <w:rFonts w:ascii="Times New Roman" w:hAnsi="Times New Roman" w:cs="Times New Roman"/>
                <w:iCs/>
                <w:sz w:val="24"/>
                <w:szCs w:val="24"/>
                <w:lang w:eastAsia="ru-RU"/>
              </w:rPr>
              <w:t>идентичности в поступках и деятельности;</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установки на здоровый образ жизни и реализации ее в реальном поведении и поступках;</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0A7006" w:rsidRPr="00CB31DB" w:rsidRDefault="000A7006" w:rsidP="000A7006">
            <w:pPr>
              <w:numPr>
                <w:ilvl w:val="0"/>
                <w:numId w:val="24"/>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 xml:space="preserve">эмпатии как осознанного понимания чувств других людей и сопереживания им, выражающихся в поступках, </w:t>
            </w:r>
            <w:r w:rsidRPr="00CB31DB">
              <w:rPr>
                <w:rFonts w:ascii="Times New Roman" w:hAnsi="Times New Roman" w:cs="Times New Roman"/>
                <w:iCs/>
                <w:sz w:val="24"/>
                <w:szCs w:val="24"/>
                <w:lang w:eastAsia="ru-RU"/>
              </w:rPr>
              <w:lastRenderedPageBreak/>
              <w:t>направленных на помощь другим и обеспечение их благополучия.</w:t>
            </w:r>
          </w:p>
        </w:tc>
        <w:tc>
          <w:tcPr>
            <w:tcW w:w="5597" w:type="dxa"/>
          </w:tcPr>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u w:val="single"/>
                <w:lang w:eastAsia="ru-RU"/>
              </w:rPr>
            </w:pPr>
            <w:r w:rsidRPr="00CB31DB">
              <w:rPr>
                <w:rFonts w:ascii="Times New Roman" w:hAnsi="Times New Roman" w:cs="Times New Roman"/>
                <w:b/>
                <w:sz w:val="24"/>
                <w:szCs w:val="24"/>
                <w:u w:val="single"/>
                <w:lang w:eastAsia="ru-RU"/>
              </w:rPr>
              <w:lastRenderedPageBreak/>
              <w:t>Регулятивные УУД:</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принимать и сохранять учебную задачу;</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учитывать выделенные учителем ориентиры действия в но</w:t>
            </w:r>
            <w:r w:rsidRPr="00CB31DB">
              <w:rPr>
                <w:rFonts w:ascii="Times New Roman" w:hAnsi="Times New Roman" w:cs="Times New Roman"/>
                <w:sz w:val="24"/>
                <w:szCs w:val="24"/>
                <w:lang w:eastAsia="ru-RU"/>
              </w:rPr>
              <w:t>вом учебном материале в сотрудничестве с учителем;</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учитывать установленные правила в планировании и конт</w:t>
            </w:r>
            <w:r w:rsidRPr="00CB31DB">
              <w:rPr>
                <w:rFonts w:ascii="Times New Roman" w:hAnsi="Times New Roman" w:cs="Times New Roman"/>
                <w:sz w:val="24"/>
                <w:szCs w:val="24"/>
                <w:lang w:eastAsia="ru-RU"/>
              </w:rPr>
              <w:t>роле способа решения;</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осуществлять итоговый и пошаговый контроль по резуль</w:t>
            </w:r>
            <w:r w:rsidRPr="00CB31DB">
              <w:rPr>
                <w:rFonts w:ascii="Times New Roman" w:hAnsi="Times New Roman" w:cs="Times New Roman"/>
                <w:sz w:val="24"/>
                <w:szCs w:val="24"/>
                <w:lang w:eastAsia="ru-RU"/>
              </w:rPr>
              <w:t>тату;</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оценивать правильность выполнения действия на уровне </w:t>
            </w:r>
            <w:r w:rsidRPr="00CB31DB">
              <w:rPr>
                <w:rFonts w:ascii="Times New Roman" w:hAnsi="Times New Roman" w:cs="Times New Roman"/>
                <w:spacing w:val="2"/>
                <w:sz w:val="24"/>
                <w:szCs w:val="24"/>
                <w:lang w:eastAsia="ru-RU"/>
              </w:rPr>
              <w:t>адекватной ретроспективной оценки соответствия результа</w:t>
            </w:r>
            <w:r w:rsidRPr="00CB31DB">
              <w:rPr>
                <w:rFonts w:ascii="Times New Roman" w:hAnsi="Times New Roman" w:cs="Times New Roman"/>
                <w:sz w:val="24"/>
                <w:szCs w:val="24"/>
                <w:lang w:eastAsia="ru-RU"/>
              </w:rPr>
              <w:t>тов требованиям данной задачи;</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адекватно воспринимать предложения и оценку учите</w:t>
            </w:r>
            <w:r w:rsidRPr="00CB31DB">
              <w:rPr>
                <w:rFonts w:ascii="Times New Roman" w:hAnsi="Times New Roman" w:cs="Times New Roman"/>
                <w:sz w:val="24"/>
                <w:szCs w:val="24"/>
                <w:lang w:eastAsia="ru-RU"/>
              </w:rPr>
              <w:t>лей, товарищей, родителей и других людей;</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различать способ и результат действия;</w:t>
            </w:r>
          </w:p>
          <w:p w:rsidR="000A7006" w:rsidRPr="00CB31DB" w:rsidRDefault="000A7006" w:rsidP="000A7006">
            <w:pPr>
              <w:numPr>
                <w:ilvl w:val="0"/>
                <w:numId w:val="25"/>
              </w:numPr>
              <w:autoSpaceDE w:val="0"/>
              <w:autoSpaceDN w:val="0"/>
              <w:adjustRightInd w:val="0"/>
              <w:ind w:left="102"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CB31DB">
              <w:rPr>
                <w:rFonts w:ascii="Times New Roman" w:hAnsi="Times New Roman" w:cs="Times New Roman"/>
                <w:sz w:val="24"/>
                <w:szCs w:val="24"/>
                <w:lang w:eastAsia="ru-RU"/>
              </w:rPr>
              <w:t xml:space="preserve">ошибок, использовать </w:t>
            </w:r>
            <w:r w:rsidRPr="00CB31DB">
              <w:rPr>
                <w:rFonts w:ascii="Times New Roman" w:hAnsi="Times New Roman" w:cs="Times New Roman"/>
                <w:sz w:val="24"/>
                <w:szCs w:val="24"/>
                <w:lang w:eastAsia="ru-RU"/>
              </w:rPr>
              <w:lastRenderedPageBreak/>
              <w:t xml:space="preserve">предложения и оценки для создания </w:t>
            </w:r>
            <w:r w:rsidRPr="00CB31DB">
              <w:rPr>
                <w:rFonts w:ascii="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в сотрудничестве с учителем ставить новые учебные задачи;</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pacing w:val="-6"/>
                <w:sz w:val="24"/>
                <w:szCs w:val="24"/>
                <w:lang w:eastAsia="ru-RU"/>
              </w:rPr>
            </w:pPr>
            <w:r w:rsidRPr="00CB31DB">
              <w:rPr>
                <w:rFonts w:ascii="Times New Roman" w:hAnsi="Times New Roman" w:cs="Times New Roman"/>
                <w:i/>
                <w:iCs/>
                <w:spacing w:val="-6"/>
                <w:sz w:val="24"/>
                <w:szCs w:val="24"/>
                <w:lang w:eastAsia="ru-RU"/>
              </w:rPr>
              <w:t>преобразовывать практическую задачу в познавательную;</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проявлять познавательную инициативу в учебном сотрудничестве;</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самостоятельно учитывать выделенные учителем ори</w:t>
            </w:r>
            <w:r w:rsidRPr="00CB31DB">
              <w:rPr>
                <w:rFonts w:ascii="Times New Roman" w:hAnsi="Times New Roman" w:cs="Times New Roman"/>
                <w:i/>
                <w:iCs/>
                <w:sz w:val="24"/>
                <w:szCs w:val="24"/>
                <w:lang w:eastAsia="ru-RU"/>
              </w:rPr>
              <w:t>ентиры действия в новом учебном материале;</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осуществлять констатирующий и предвосхищающий </w:t>
            </w:r>
            <w:r w:rsidRPr="00CB31DB">
              <w:rPr>
                <w:rFonts w:ascii="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0A7006" w:rsidRPr="00CB31DB" w:rsidRDefault="000A7006" w:rsidP="000A7006">
            <w:pPr>
              <w:numPr>
                <w:ilvl w:val="0"/>
                <w:numId w:val="26"/>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r w:rsidR="000A7006" w:rsidRPr="00824BA2" w:rsidTr="000A7006">
        <w:trPr>
          <w:trHeight w:val="1975"/>
        </w:trPr>
        <w:tc>
          <w:tcPr>
            <w:tcW w:w="3833" w:type="dxa"/>
            <w:vMerge/>
          </w:tcPr>
          <w:p w:rsidR="000A7006" w:rsidRPr="004B0B2C" w:rsidRDefault="000A7006" w:rsidP="000A7006">
            <w:pPr>
              <w:autoSpaceDE w:val="0"/>
              <w:autoSpaceDN w:val="0"/>
              <w:adjustRightInd w:val="0"/>
              <w:ind w:firstLine="284"/>
              <w:jc w:val="both"/>
              <w:textAlignment w:val="center"/>
              <w:rPr>
                <w:b/>
                <w:sz w:val="24"/>
                <w:szCs w:val="24"/>
                <w:lang w:eastAsia="ru-RU"/>
              </w:rPr>
            </w:pPr>
          </w:p>
        </w:tc>
        <w:tc>
          <w:tcPr>
            <w:tcW w:w="5597" w:type="dxa"/>
          </w:tcPr>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u w:val="single"/>
                <w:lang w:eastAsia="ru-RU"/>
              </w:rPr>
            </w:pPr>
            <w:r w:rsidRPr="00CB31DB">
              <w:rPr>
                <w:rFonts w:ascii="Times New Roman" w:hAnsi="Times New Roman" w:cs="Times New Roman"/>
                <w:b/>
                <w:sz w:val="24"/>
                <w:szCs w:val="24"/>
                <w:u w:val="single"/>
                <w:lang w:eastAsia="ru-RU"/>
              </w:rPr>
              <w:t>Познавательные УУД:</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CB31DB">
              <w:rPr>
                <w:rFonts w:ascii="Times New Roman" w:hAnsi="Times New Roman" w:cs="Times New Roman"/>
                <w:spacing w:val="-2"/>
                <w:sz w:val="24"/>
                <w:szCs w:val="24"/>
                <w:lang w:eastAsia="ru-RU"/>
              </w:rPr>
              <w:t>цифровые), в открытом информационном пространстве, в том</w:t>
            </w:r>
            <w:r w:rsidRPr="00CB31DB">
              <w:rPr>
                <w:rFonts w:ascii="Times New Roman" w:hAnsi="Times New Roman" w:cs="Times New Roman"/>
                <w:sz w:val="24"/>
                <w:szCs w:val="24"/>
                <w:lang w:eastAsia="ru-RU"/>
              </w:rPr>
              <w:t>числе контролируемом пространстве сети Интернет;</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использовать знаково­символические средства, в том чис</w:t>
            </w:r>
            <w:r w:rsidRPr="00CB31DB">
              <w:rPr>
                <w:rFonts w:ascii="Times New Roman" w:hAnsi="Times New Roman" w:cs="Times New Roman"/>
                <w:sz w:val="24"/>
                <w:szCs w:val="24"/>
                <w:lang w:eastAsia="ru-RU"/>
              </w:rPr>
              <w:t>ле модели (включая виртуальные) и схемы (включая концептуальные), для решения задач;</w:t>
            </w:r>
          </w:p>
          <w:p w:rsidR="000A7006" w:rsidRPr="00CB31DB" w:rsidRDefault="000A7006" w:rsidP="000A7006">
            <w:pPr>
              <w:numPr>
                <w:ilvl w:val="0"/>
                <w:numId w:val="30"/>
              </w:numPr>
              <w:tabs>
                <w:tab w:val="left" w:pos="142"/>
                <w:tab w:val="left" w:leader="dot" w:pos="624"/>
              </w:tabs>
              <w:ind w:firstLine="284"/>
              <w:jc w:val="both"/>
              <w:rPr>
                <w:rFonts w:ascii="Times New Roman" w:eastAsia="@Arial Unicode MS" w:hAnsi="Times New Roman" w:cs="Times New Roman"/>
                <w:i/>
                <w:color w:val="000000"/>
                <w:sz w:val="24"/>
                <w:szCs w:val="24"/>
                <w:lang w:eastAsia="ru-RU"/>
              </w:rPr>
            </w:pPr>
            <w:r w:rsidRPr="00CB31DB">
              <w:rPr>
                <w:rFonts w:ascii="Times New Roman" w:eastAsia="@Arial Unicode MS" w:hAnsi="Times New Roman" w:cs="Times New Roman"/>
                <w:iCs/>
                <w:color w:val="000000"/>
                <w:sz w:val="24"/>
                <w:szCs w:val="24"/>
                <w:lang w:eastAsia="ru-RU"/>
              </w:rPr>
              <w:t>проявлять познавательную инициативу в учебном сотрудничестве</w:t>
            </w:r>
            <w:r w:rsidRPr="00CB31DB">
              <w:rPr>
                <w:rFonts w:ascii="Times New Roman" w:eastAsia="@Arial Unicode MS" w:hAnsi="Times New Roman" w:cs="Times New Roman"/>
                <w:i/>
                <w:iCs/>
                <w:color w:val="000000"/>
                <w:sz w:val="24"/>
                <w:szCs w:val="24"/>
                <w:lang w:eastAsia="ru-RU"/>
              </w:rPr>
              <w:t>;</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строить сообщения в устной и письменной форме;</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ориентироваться на разнообразие способов решения задач;</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основам смыслового восприятия художественных и позна</w:t>
            </w:r>
            <w:r w:rsidRPr="00CB31DB">
              <w:rPr>
                <w:rFonts w:ascii="Times New Roman" w:hAnsi="Times New Roman" w:cs="Times New Roman"/>
                <w:sz w:val="24"/>
                <w:szCs w:val="24"/>
                <w:lang w:eastAsia="ru-RU"/>
              </w:rPr>
              <w:t>вательных текстов, выделять существенную информацию из сообщений разных видов (в первую очередь текстов);</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осуществлять анализ объектов с выделением </w:t>
            </w:r>
            <w:r w:rsidRPr="00CB31DB">
              <w:rPr>
                <w:rFonts w:ascii="Times New Roman" w:hAnsi="Times New Roman" w:cs="Times New Roman"/>
                <w:sz w:val="24"/>
                <w:szCs w:val="24"/>
                <w:lang w:eastAsia="ru-RU"/>
              </w:rPr>
              <w:lastRenderedPageBreak/>
              <w:t>существенных и несущественных признаков;</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синтез как составление целого из частей;</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 xml:space="preserve">проводить сравнение, сериацию и классификацию по </w:t>
            </w:r>
            <w:r w:rsidRPr="00CB31DB">
              <w:rPr>
                <w:rFonts w:ascii="Times New Roman" w:hAnsi="Times New Roman" w:cs="Times New Roman"/>
                <w:sz w:val="24"/>
                <w:szCs w:val="24"/>
                <w:lang w:eastAsia="ru-RU"/>
              </w:rPr>
              <w:t>заданным критериям;</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устанавливать причинно­следственные связи в изучае</w:t>
            </w:r>
            <w:r w:rsidRPr="00CB31DB">
              <w:rPr>
                <w:rFonts w:ascii="Times New Roman" w:hAnsi="Times New Roman" w:cs="Times New Roman"/>
                <w:sz w:val="24"/>
                <w:szCs w:val="24"/>
                <w:lang w:eastAsia="ru-RU"/>
              </w:rPr>
              <w:t>мом круге явлений;</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обобщать, т.</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устанавливать аналогии;</w:t>
            </w:r>
          </w:p>
          <w:p w:rsidR="000A7006" w:rsidRPr="00CB31DB" w:rsidRDefault="000A7006" w:rsidP="000A7006">
            <w:pPr>
              <w:numPr>
                <w:ilvl w:val="0"/>
                <w:numId w:val="3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владеть рядом общих приемов решения задач.</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записывать, фиксировать информацию об окружающем мире с помощью инструментов ИКТ;</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создавать и преобразовывать модели и схемы для решения задач;</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осознанно и произвольно строить сообщения в устной и письменной форме;</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строить логическое рассуждение, включающее установление причинно­следственных связей;</w:t>
            </w:r>
          </w:p>
          <w:p w:rsidR="000A7006" w:rsidRPr="00CB31DB" w:rsidRDefault="000A7006" w:rsidP="000A7006">
            <w:pPr>
              <w:numPr>
                <w:ilvl w:val="0"/>
                <w:numId w:val="27"/>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произвольно и осознанно владеть общими приемами </w:t>
            </w:r>
            <w:r w:rsidRPr="00CB31DB">
              <w:rPr>
                <w:rFonts w:ascii="Times New Roman" w:hAnsi="Times New Roman" w:cs="Times New Roman"/>
                <w:i/>
                <w:iCs/>
                <w:sz w:val="24"/>
                <w:szCs w:val="24"/>
                <w:lang w:eastAsia="ru-RU"/>
              </w:rPr>
              <w:t>решения задач.</w:t>
            </w:r>
            <w:r w:rsidRPr="00CB31DB">
              <w:rPr>
                <w:rFonts w:ascii="Times New Roman" w:hAnsi="Times New Roman" w:cs="Times New Roman"/>
                <w:b/>
                <w:i/>
                <w:sz w:val="24"/>
                <w:szCs w:val="24"/>
                <w:u w:val="single"/>
              </w:rPr>
              <w:t xml:space="preserve"> </w:t>
            </w:r>
          </w:p>
          <w:p w:rsidR="000A7006" w:rsidRPr="00CB31DB" w:rsidRDefault="000A7006" w:rsidP="000A7006">
            <w:pPr>
              <w:tabs>
                <w:tab w:val="left" w:pos="2674"/>
              </w:tabs>
              <w:ind w:firstLine="284"/>
              <w:jc w:val="both"/>
              <w:rPr>
                <w:rFonts w:ascii="Times New Roman" w:hAnsi="Times New Roman" w:cs="Times New Roman"/>
                <w:b/>
                <w:sz w:val="24"/>
                <w:szCs w:val="24"/>
                <w:u w:val="single"/>
              </w:rPr>
            </w:pPr>
            <w:r w:rsidRPr="00CB31DB">
              <w:rPr>
                <w:rFonts w:ascii="Times New Roman" w:hAnsi="Times New Roman" w:cs="Times New Roman"/>
                <w:b/>
                <w:sz w:val="24"/>
                <w:szCs w:val="24"/>
                <w:u w:val="single"/>
              </w:rPr>
              <w:t>Коммуникативные УУД</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адекватно использовать коммуникативные, прежде все</w:t>
            </w:r>
            <w:r w:rsidRPr="00CB31DB">
              <w:rPr>
                <w:rFonts w:ascii="Times New Roman" w:hAnsi="Times New Roman" w:cs="Times New Roman"/>
                <w:sz w:val="24"/>
                <w:szCs w:val="24"/>
                <w:lang w:eastAsia="ru-RU"/>
              </w:rPr>
              <w:t xml:space="preserve">го </w:t>
            </w:r>
            <w:r w:rsidRPr="00CB31DB">
              <w:rPr>
                <w:rFonts w:ascii="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CB31DB">
              <w:rPr>
                <w:rFonts w:ascii="Times New Roman" w:hAnsi="Times New Roman" w:cs="Times New Roman"/>
                <w:spacing w:val="2"/>
                <w:sz w:val="24"/>
                <w:szCs w:val="24"/>
                <w:lang w:eastAsia="ru-RU"/>
              </w:rPr>
              <w:t xml:space="preserve">ле </w:t>
            </w:r>
            <w:r w:rsidRPr="00CB31DB">
              <w:rPr>
                <w:rFonts w:ascii="Times New Roman" w:hAnsi="Times New Roman" w:cs="Times New Roman"/>
                <w:spacing w:val="2"/>
                <w:sz w:val="24"/>
                <w:szCs w:val="24"/>
                <w:lang w:eastAsia="ru-RU"/>
              </w:rPr>
              <w:lastRenderedPageBreak/>
              <w:t xml:space="preserve">сопровождая его аудиовизуальной поддержкой), владеть </w:t>
            </w:r>
            <w:r w:rsidRPr="00CB31DB">
              <w:rPr>
                <w:rFonts w:ascii="Times New Roman" w:hAnsi="Times New Roman" w:cs="Times New Roman"/>
                <w:sz w:val="24"/>
                <w:szCs w:val="24"/>
                <w:lang w:eastAsia="ru-RU"/>
              </w:rPr>
              <w:t>диалогической формой коммуникации, используя в том чис</w:t>
            </w:r>
            <w:r w:rsidRPr="00CB31DB">
              <w:rPr>
                <w:rFonts w:ascii="Times New Roman" w:hAnsi="Times New Roman" w:cs="Times New Roman"/>
                <w:spacing w:val="2"/>
                <w:sz w:val="24"/>
                <w:szCs w:val="24"/>
                <w:lang w:eastAsia="ru-RU"/>
              </w:rPr>
              <w:t>ле средства и инструменты ИКТ и дистанционного обще</w:t>
            </w:r>
            <w:r w:rsidRPr="00CB31DB">
              <w:rPr>
                <w:rFonts w:ascii="Times New Roman" w:hAnsi="Times New Roman" w:cs="Times New Roman"/>
                <w:sz w:val="24"/>
                <w:szCs w:val="24"/>
                <w:lang w:eastAsia="ru-RU"/>
              </w:rPr>
              <w:t>ния;</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допускать возможность существования у людей различных точек зрения, в том числе не</w:t>
            </w:r>
            <w:r w:rsidRPr="008E31B1">
              <w:rPr>
                <w:sz w:val="24"/>
                <w:szCs w:val="24"/>
                <w:lang w:eastAsia="ru-RU"/>
              </w:rPr>
              <w:t xml:space="preserve"> </w:t>
            </w:r>
            <w:r w:rsidRPr="00CB31DB">
              <w:rPr>
                <w:rFonts w:ascii="Times New Roman" w:hAnsi="Times New Roman" w:cs="Times New Roman"/>
                <w:sz w:val="24"/>
                <w:szCs w:val="24"/>
                <w:lang w:eastAsia="ru-RU"/>
              </w:rPr>
              <w:t>совпадающих с его собственной, и ориентироваться на позицию партнера в общении и взаимодействии;</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формулировать собственное мнение и позицию;</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договариваться и приходить к общему решению в со</w:t>
            </w:r>
            <w:r w:rsidRPr="00CB31DB">
              <w:rPr>
                <w:rFonts w:ascii="Times New Roman" w:hAnsi="Times New Roman" w:cs="Times New Roman"/>
                <w:sz w:val="24"/>
                <w:szCs w:val="24"/>
                <w:lang w:eastAsia="ru-RU"/>
              </w:rPr>
              <w:t>вместной деятельности, в том числе в ситуации столкновения интересов;</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задавать вопросы;</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контролировать действия партнера;</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использовать речь для регуляции своего действия;</w:t>
            </w:r>
          </w:p>
          <w:p w:rsidR="000A7006" w:rsidRPr="00CB31DB" w:rsidRDefault="000A7006" w:rsidP="000A7006">
            <w:pPr>
              <w:numPr>
                <w:ilvl w:val="0"/>
                <w:numId w:val="28"/>
              </w:numPr>
              <w:autoSpaceDE w:val="0"/>
              <w:autoSpaceDN w:val="0"/>
              <w:adjustRightInd w:val="0"/>
              <w:ind w:left="102"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spacing w:val="2"/>
                <w:sz w:val="24"/>
                <w:szCs w:val="24"/>
                <w:lang w:eastAsia="ru-RU"/>
              </w:rPr>
              <w:t xml:space="preserve">адекватно использовать речевые средства для решения </w:t>
            </w:r>
            <w:r w:rsidRPr="00CB31DB">
              <w:rPr>
                <w:rFonts w:ascii="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pacing w:val="2"/>
                <w:sz w:val="24"/>
                <w:szCs w:val="24"/>
                <w:lang w:eastAsia="ru-RU"/>
              </w:rPr>
              <w:t>учитывать и координировать в сотрудничестве по</w:t>
            </w:r>
            <w:r w:rsidRPr="00CB31DB">
              <w:rPr>
                <w:rFonts w:ascii="Times New Roman" w:hAnsi="Times New Roman" w:cs="Times New Roman"/>
                <w:i/>
                <w:iCs/>
                <w:sz w:val="24"/>
                <w:szCs w:val="24"/>
                <w:lang w:eastAsia="ru-RU"/>
              </w:rPr>
              <w:t>зиции других людей, отличные от собственной;</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учитывать разные мнения и интересы и обосновывать собственную позицию;</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понимать относительность мнений и подходов к решению проблемы;</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совместной деятельности;</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0A7006" w:rsidRPr="00CB31DB" w:rsidRDefault="000A7006" w:rsidP="000A7006">
            <w:pPr>
              <w:numPr>
                <w:ilvl w:val="0"/>
                <w:numId w:val="29"/>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 xml:space="preserve">осуществлять взаимный контроль и </w:t>
            </w:r>
            <w:r w:rsidRPr="00CB31DB">
              <w:rPr>
                <w:rFonts w:ascii="Times New Roman" w:hAnsi="Times New Roman" w:cs="Times New Roman"/>
                <w:i/>
                <w:iCs/>
                <w:sz w:val="24"/>
                <w:szCs w:val="24"/>
                <w:lang w:eastAsia="ru-RU"/>
              </w:rPr>
              <w:lastRenderedPageBreak/>
              <w:t>оказывать в сотрудничестве необходимую взаимопомощь;</w:t>
            </w:r>
          </w:p>
          <w:p w:rsidR="000A7006" w:rsidRPr="008E31B1" w:rsidRDefault="000A7006" w:rsidP="000A7006">
            <w:pPr>
              <w:autoSpaceDE w:val="0"/>
              <w:autoSpaceDN w:val="0"/>
              <w:adjustRightInd w:val="0"/>
              <w:jc w:val="both"/>
              <w:textAlignment w:val="center"/>
              <w:rPr>
                <w:i/>
                <w:sz w:val="24"/>
                <w:szCs w:val="24"/>
                <w:lang w:eastAsia="ru-RU"/>
              </w:rPr>
            </w:pPr>
            <w:r w:rsidRPr="00CB31DB">
              <w:rPr>
                <w:rFonts w:ascii="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tc>
      </w:tr>
      <w:tr w:rsidR="000A7006" w:rsidRPr="00B14C67" w:rsidTr="000A7006">
        <w:tc>
          <w:tcPr>
            <w:tcW w:w="3833" w:type="dxa"/>
          </w:tcPr>
          <w:p w:rsidR="000A7006" w:rsidRPr="00CB31DB" w:rsidRDefault="000A7006" w:rsidP="000A7006">
            <w:pPr>
              <w:ind w:firstLine="284"/>
              <w:jc w:val="both"/>
              <w:outlineLvl w:val="1"/>
              <w:rPr>
                <w:rFonts w:ascii="Times New Roman" w:eastAsia="MS Gothic" w:hAnsi="Times New Roman" w:cs="Times New Roman"/>
                <w:b/>
                <w:sz w:val="24"/>
                <w:szCs w:val="24"/>
                <w:lang w:eastAsia="ru-RU"/>
              </w:rPr>
            </w:pPr>
            <w:r w:rsidRPr="00CB31DB">
              <w:rPr>
                <w:rFonts w:ascii="Times New Roman" w:eastAsia="MS Gothic" w:hAnsi="Times New Roman" w:cs="Times New Roman"/>
                <w:b/>
                <w:bCs/>
                <w:sz w:val="24"/>
                <w:szCs w:val="24"/>
                <w:lang w:eastAsia="ru-RU"/>
              </w:rPr>
              <w:lastRenderedPageBreak/>
              <w:t>Метапредметные результаты (</w:t>
            </w:r>
            <w:r w:rsidRPr="00CB31DB">
              <w:rPr>
                <w:rFonts w:ascii="Times New Roman" w:eastAsia="MS Gothic" w:hAnsi="Times New Roman" w:cs="Times New Roman"/>
                <w:b/>
                <w:sz w:val="24"/>
                <w:szCs w:val="24"/>
                <w:lang w:eastAsia="ru-RU"/>
              </w:rPr>
              <w:t>Чтение. Работа с текстом)</w:t>
            </w:r>
          </w:p>
          <w:p w:rsidR="000A7006" w:rsidRPr="00CB31DB" w:rsidRDefault="000A7006" w:rsidP="000A7006">
            <w:p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hAnsi="Times New Roman" w:cs="Times New Roman"/>
                <w:spacing w:val="-3"/>
                <w:sz w:val="24"/>
                <w:szCs w:val="24"/>
                <w:lang w:eastAsia="ru-RU"/>
              </w:rPr>
              <w:t xml:space="preserve">В результате изучения </w:t>
            </w:r>
            <w:r w:rsidRPr="00CB31DB">
              <w:rPr>
                <w:rFonts w:ascii="Times New Roman" w:hAnsi="Times New Roman" w:cs="Times New Roman"/>
                <w:b/>
                <w:bCs/>
                <w:spacing w:val="-3"/>
                <w:sz w:val="24"/>
                <w:szCs w:val="24"/>
                <w:lang w:eastAsia="ru-RU"/>
              </w:rPr>
              <w:t>всех без исключения учебных пред</w:t>
            </w:r>
            <w:r w:rsidRPr="00CB31DB">
              <w:rPr>
                <w:rFonts w:ascii="Times New Roman" w:hAnsi="Times New Roman" w:cs="Times New Roman"/>
                <w:b/>
                <w:bCs/>
                <w:sz w:val="24"/>
                <w:szCs w:val="24"/>
                <w:lang w:eastAsia="ru-RU"/>
              </w:rPr>
              <w:t xml:space="preserve">метов </w:t>
            </w:r>
            <w:r w:rsidRPr="00CB31DB">
              <w:rPr>
                <w:rFonts w:ascii="Times New Roman" w:hAnsi="Times New Roman" w:cs="Times New Roman"/>
                <w:sz w:val="24"/>
                <w:szCs w:val="24"/>
                <w:lang w:eastAsia="ru-RU"/>
              </w:rPr>
              <w:t xml:space="preserve">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CB31DB">
              <w:rPr>
                <w:rFonts w:ascii="Times New Roman" w:eastAsia="@Arial Unicode MS" w:hAnsi="Times New Roman" w:cs="Times New Roman"/>
                <w:color w:val="000000"/>
                <w:sz w:val="24"/>
                <w:szCs w:val="24"/>
                <w:lang w:eastAsia="ru-RU"/>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0A7006" w:rsidRPr="00CB31DB" w:rsidRDefault="000A7006" w:rsidP="000A7006">
            <w:p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A7006" w:rsidRPr="00CB31DB" w:rsidRDefault="000A7006" w:rsidP="000A7006">
            <w:pPr>
              <w:tabs>
                <w:tab w:val="left" w:pos="142"/>
                <w:tab w:val="left" w:leader="dot" w:pos="624"/>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 xml:space="preserve">Выпускники получат возможность научиться </w:t>
            </w:r>
            <w:r w:rsidRPr="00CB31DB">
              <w:rPr>
                <w:rFonts w:ascii="Times New Roman" w:eastAsia="@Arial Unicode MS" w:hAnsi="Times New Roman" w:cs="Times New Roman"/>
                <w:sz w:val="24"/>
                <w:szCs w:val="24"/>
                <w:lang w:eastAsia="ru-RU"/>
              </w:rPr>
              <w:lastRenderedPageBreak/>
              <w:t>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A7006" w:rsidRPr="00CB31DB" w:rsidRDefault="000A7006" w:rsidP="000A7006">
            <w:pPr>
              <w:ind w:firstLine="284"/>
              <w:jc w:val="both"/>
              <w:rPr>
                <w:rFonts w:ascii="Times New Roman" w:hAnsi="Times New Roman" w:cs="Times New Roman"/>
                <w:sz w:val="24"/>
                <w:szCs w:val="24"/>
                <w:lang w:eastAsia="ru-RU"/>
              </w:rPr>
            </w:pPr>
          </w:p>
          <w:p w:rsidR="000A7006" w:rsidRPr="00CB31DB" w:rsidRDefault="000A7006" w:rsidP="000A7006">
            <w:pPr>
              <w:ind w:firstLine="284"/>
              <w:jc w:val="both"/>
              <w:rPr>
                <w:rFonts w:ascii="Times New Roman" w:hAnsi="Times New Roman" w:cs="Times New Roman"/>
                <w:sz w:val="24"/>
                <w:szCs w:val="24"/>
              </w:rPr>
            </w:pPr>
          </w:p>
        </w:tc>
        <w:tc>
          <w:tcPr>
            <w:tcW w:w="5597" w:type="dxa"/>
          </w:tcPr>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r w:rsidRPr="00CB31DB">
              <w:rPr>
                <w:rFonts w:ascii="Times New Roman" w:hAnsi="Times New Roman" w:cs="Times New Roman"/>
                <w:b/>
                <w:iCs/>
                <w:sz w:val="24"/>
                <w:szCs w:val="24"/>
                <w:u w:val="single"/>
                <w:lang w:eastAsia="ru-RU"/>
              </w:rPr>
              <w:lastRenderedPageBreak/>
              <w:t>Работа с текстом: поиск информации и понимание прочитанного</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находить в тексте конкретные сведения, факты, заданные в явном виде;</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определять тему и главную мысль текста;</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делить тексты на смысловые части, составлять план текста;</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вычленять содержащиеся в тексте основные события и</w:t>
            </w:r>
            <w:r w:rsidRPr="00CB31DB">
              <w:rPr>
                <w:rFonts w:ascii="Times New Roman" w:hAnsi="Times New Roman" w:cs="Times New Roman"/>
                <w:spacing w:val="2"/>
                <w:sz w:val="24"/>
                <w:szCs w:val="24"/>
                <w:lang w:eastAsia="ru-RU"/>
              </w:rPr>
              <w:br/>
            </w:r>
            <w:r w:rsidRPr="00CB31DB">
              <w:rPr>
                <w:rFonts w:ascii="Times New Roman" w:hAnsi="Times New Roman" w:cs="Times New Roman"/>
                <w:spacing w:val="-2"/>
                <w:sz w:val="24"/>
                <w:szCs w:val="24"/>
                <w:lang w:eastAsia="ru-RU"/>
              </w:rPr>
              <w:t>ус</w:t>
            </w:r>
            <w:r w:rsidRPr="00CB31DB">
              <w:rPr>
                <w:rFonts w:ascii="Times New Roman" w:hAnsi="Times New Roman" w:cs="Times New Roman"/>
                <w:spacing w:val="2"/>
                <w:sz w:val="24"/>
                <w:szCs w:val="24"/>
                <w:lang w:eastAsia="ru-RU"/>
              </w:rPr>
              <w:t>танавливать их последовательность; упорядочивать инфор</w:t>
            </w:r>
            <w:r w:rsidRPr="00CB31DB">
              <w:rPr>
                <w:rFonts w:ascii="Times New Roman" w:hAnsi="Times New Roman" w:cs="Times New Roman"/>
                <w:sz w:val="24"/>
                <w:szCs w:val="24"/>
                <w:lang w:eastAsia="ru-RU"/>
              </w:rPr>
              <w:t>мацию по заданному основанию;</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сравнивать между собой объекты, описанные в тексте, </w:t>
            </w:r>
            <w:r w:rsidRPr="00CB31DB">
              <w:rPr>
                <w:rFonts w:ascii="Times New Roman" w:hAnsi="Times New Roman" w:cs="Times New Roman"/>
                <w:sz w:val="24"/>
                <w:szCs w:val="24"/>
                <w:lang w:eastAsia="ru-RU"/>
              </w:rPr>
              <w:t>выделяя 2—3 существенных признака;</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понимать информацию, представленную разными способами: словесно, в виде таблицы, схемы, диаграммы;</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0A7006" w:rsidRPr="00CB31DB" w:rsidRDefault="000A7006" w:rsidP="000A7006">
            <w:pPr>
              <w:numPr>
                <w:ilvl w:val="0"/>
                <w:numId w:val="31"/>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ориентироваться в соответствующих возрасту словарях и справочниках.</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32"/>
              </w:numPr>
              <w:autoSpaceDE w:val="0"/>
              <w:autoSpaceDN w:val="0"/>
              <w:adjustRightInd w:val="0"/>
              <w:ind w:firstLine="284"/>
              <w:jc w:val="both"/>
              <w:textAlignment w:val="center"/>
              <w:rPr>
                <w:rFonts w:ascii="Times New Roman" w:hAnsi="Times New Roman" w:cs="Times New Roman"/>
                <w:i/>
                <w:iCs/>
                <w:spacing w:val="-2"/>
                <w:sz w:val="24"/>
                <w:szCs w:val="24"/>
                <w:lang w:eastAsia="ru-RU"/>
              </w:rPr>
            </w:pPr>
            <w:r w:rsidRPr="00CB31DB">
              <w:rPr>
                <w:rFonts w:ascii="Times New Roman" w:hAnsi="Times New Roman" w:cs="Times New Roman"/>
                <w:i/>
                <w:iCs/>
                <w:spacing w:val="-4"/>
                <w:sz w:val="24"/>
                <w:szCs w:val="24"/>
                <w:lang w:eastAsia="ru-RU"/>
              </w:rPr>
              <w:t>использовать формальные элементы текста (например,</w:t>
            </w:r>
            <w:r w:rsidRPr="00CB31DB">
              <w:rPr>
                <w:rFonts w:ascii="Times New Roman" w:hAnsi="Times New Roman" w:cs="Times New Roman"/>
                <w:i/>
                <w:iCs/>
                <w:spacing w:val="-4"/>
                <w:sz w:val="24"/>
                <w:szCs w:val="24"/>
                <w:lang w:eastAsia="ru-RU"/>
              </w:rPr>
              <w:br/>
            </w:r>
            <w:r w:rsidRPr="00CB31DB">
              <w:rPr>
                <w:rFonts w:ascii="Times New Roman" w:hAnsi="Times New Roman" w:cs="Times New Roman"/>
                <w:i/>
                <w:iCs/>
                <w:spacing w:val="-2"/>
                <w:sz w:val="24"/>
                <w:szCs w:val="24"/>
                <w:lang w:eastAsia="ru-RU"/>
              </w:rPr>
              <w:t>подзаголовки, сноски) для поиска нужной информации;</w:t>
            </w:r>
          </w:p>
          <w:p w:rsidR="000A7006" w:rsidRPr="00CB31DB" w:rsidRDefault="000A7006" w:rsidP="000A7006">
            <w:pPr>
              <w:numPr>
                <w:ilvl w:val="0"/>
                <w:numId w:val="32"/>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работать с несколькими источниками информации;</w:t>
            </w:r>
          </w:p>
          <w:p w:rsidR="000A7006" w:rsidRPr="00CB31DB" w:rsidRDefault="000A7006" w:rsidP="000A7006">
            <w:pPr>
              <w:numPr>
                <w:ilvl w:val="0"/>
                <w:numId w:val="32"/>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сопоставлять информацию, полученную из нескольких источников.</w:t>
            </w:r>
          </w:p>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lastRenderedPageBreak/>
              <w:t>Работа с текстом: преобразование и интерпретация информации</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33"/>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пересказывать текст подробно и сжато, устно и письменно;</w:t>
            </w:r>
          </w:p>
          <w:p w:rsidR="000A7006" w:rsidRPr="00CB31DB" w:rsidRDefault="000A7006" w:rsidP="000A7006">
            <w:pPr>
              <w:numPr>
                <w:ilvl w:val="0"/>
                <w:numId w:val="33"/>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соотносить факты с общей идеей текста, устанавливать простые связи, не показанные в тексте напрямую;</w:t>
            </w:r>
          </w:p>
          <w:p w:rsidR="000A7006" w:rsidRPr="00CB31DB" w:rsidRDefault="000A7006" w:rsidP="000A7006">
            <w:pPr>
              <w:numPr>
                <w:ilvl w:val="0"/>
                <w:numId w:val="33"/>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формулировать несложные выводы, основываясь на тексте; находить аргументы, подтверждающие вывод;</w:t>
            </w:r>
          </w:p>
          <w:p w:rsidR="000A7006" w:rsidRPr="00CB31DB" w:rsidRDefault="000A7006" w:rsidP="000A7006">
            <w:pPr>
              <w:numPr>
                <w:ilvl w:val="0"/>
                <w:numId w:val="33"/>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сопоставлять и обобщать содержащуюся в разных частях текста информацию;</w:t>
            </w:r>
          </w:p>
          <w:p w:rsidR="000A7006" w:rsidRPr="00CB31DB" w:rsidRDefault="000A7006" w:rsidP="000A7006">
            <w:pPr>
              <w:numPr>
                <w:ilvl w:val="0"/>
                <w:numId w:val="33"/>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составлять на основании текста небольшое монологическое высказывание, отвечая на поставленный вопрос.</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34"/>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делать выписки из прочитанных текстов с учетом </w:t>
            </w:r>
            <w:r w:rsidRPr="00CB31DB">
              <w:rPr>
                <w:rFonts w:ascii="Times New Roman" w:hAnsi="Times New Roman" w:cs="Times New Roman"/>
                <w:i/>
                <w:iCs/>
                <w:sz w:val="24"/>
                <w:szCs w:val="24"/>
                <w:lang w:eastAsia="ru-RU"/>
              </w:rPr>
              <w:t>цели их дальнейшего использования;</w:t>
            </w:r>
          </w:p>
          <w:p w:rsidR="000A7006" w:rsidRPr="00CB31DB" w:rsidRDefault="000A7006" w:rsidP="000A7006">
            <w:pPr>
              <w:numPr>
                <w:ilvl w:val="0"/>
                <w:numId w:val="34"/>
              </w:numPr>
              <w:autoSpaceDE w:val="0"/>
              <w:autoSpaceDN w:val="0"/>
              <w:adjustRightInd w:val="0"/>
              <w:ind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составлять небольшие письменные аннотации к тексту, отзывы о прочитанном</w:t>
            </w:r>
            <w:r w:rsidRPr="00CB31DB">
              <w:rPr>
                <w:rFonts w:ascii="Times New Roman" w:hAnsi="Times New Roman" w:cs="Times New Roman"/>
                <w:i/>
                <w:sz w:val="24"/>
                <w:szCs w:val="24"/>
                <w:lang w:eastAsia="ru-RU"/>
              </w:rPr>
              <w:t>.</w:t>
            </w:r>
          </w:p>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Работа с текстом: оценка информации</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3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высказывать оценочные суждения и свою точку зрения о прочитанном тексте;</w:t>
            </w:r>
          </w:p>
          <w:p w:rsidR="000A7006" w:rsidRPr="00CB31DB" w:rsidRDefault="000A7006" w:rsidP="000A7006">
            <w:pPr>
              <w:numPr>
                <w:ilvl w:val="0"/>
                <w:numId w:val="3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оценивать содержание, языковые особенности и струк</w:t>
            </w:r>
            <w:r w:rsidRPr="00CB31DB">
              <w:rPr>
                <w:rFonts w:ascii="Times New Roman" w:hAnsi="Times New Roman" w:cs="Times New Roman"/>
                <w:sz w:val="24"/>
                <w:szCs w:val="24"/>
                <w:lang w:eastAsia="ru-RU"/>
              </w:rPr>
              <w:t>туру текста; определять место и роль иллюстративного ряда в тексте;</w:t>
            </w:r>
          </w:p>
          <w:p w:rsidR="000A7006" w:rsidRPr="00CB31DB" w:rsidRDefault="000A7006" w:rsidP="000A7006">
            <w:pPr>
              <w:numPr>
                <w:ilvl w:val="0"/>
                <w:numId w:val="3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CB31DB">
              <w:rPr>
                <w:rFonts w:ascii="Times New Roman" w:hAnsi="Times New Roman" w:cs="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0A7006" w:rsidRPr="00CB31DB" w:rsidRDefault="000A7006" w:rsidP="000A7006">
            <w:pPr>
              <w:numPr>
                <w:ilvl w:val="0"/>
                <w:numId w:val="3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участвовать в учебном диалоге при обсуждении прочитанного или прослушанного текста.</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0A7006" w:rsidRPr="00CB31DB" w:rsidRDefault="000A7006" w:rsidP="000A7006">
            <w:pPr>
              <w:numPr>
                <w:ilvl w:val="0"/>
                <w:numId w:val="36"/>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сопоставлять различные точки зрения;</w:t>
            </w:r>
          </w:p>
          <w:p w:rsidR="000A7006" w:rsidRPr="00CB31DB" w:rsidRDefault="000A7006" w:rsidP="000A7006">
            <w:pPr>
              <w:numPr>
                <w:ilvl w:val="0"/>
                <w:numId w:val="36"/>
              </w:numPr>
              <w:autoSpaceDE w:val="0"/>
              <w:autoSpaceDN w:val="0"/>
              <w:adjustRightInd w:val="0"/>
              <w:ind w:firstLine="284"/>
              <w:jc w:val="both"/>
              <w:textAlignment w:val="center"/>
              <w:rPr>
                <w:rFonts w:ascii="Times New Roman" w:hAnsi="Times New Roman" w:cs="Times New Roman"/>
                <w:i/>
                <w:iCs/>
                <w:spacing w:val="-2"/>
                <w:sz w:val="24"/>
                <w:szCs w:val="24"/>
                <w:lang w:eastAsia="ru-RU"/>
              </w:rPr>
            </w:pPr>
            <w:r w:rsidRPr="00CB31DB">
              <w:rPr>
                <w:rFonts w:ascii="Times New Roman" w:hAnsi="Times New Roman" w:cs="Times New Roman"/>
                <w:i/>
                <w:iCs/>
                <w:spacing w:val="-2"/>
                <w:sz w:val="24"/>
                <w:szCs w:val="24"/>
                <w:lang w:eastAsia="ru-RU"/>
              </w:rPr>
              <w:t>соотносить позицию автора с собственной точкой зрения;</w:t>
            </w:r>
          </w:p>
          <w:p w:rsidR="000A7006" w:rsidRPr="00CB31DB" w:rsidRDefault="000A7006" w:rsidP="000A7006">
            <w:pPr>
              <w:numPr>
                <w:ilvl w:val="0"/>
                <w:numId w:val="36"/>
              </w:numPr>
              <w:autoSpaceDE w:val="0"/>
              <w:autoSpaceDN w:val="0"/>
              <w:adjustRightInd w:val="0"/>
              <w:ind w:firstLine="284"/>
              <w:jc w:val="both"/>
              <w:textAlignment w:val="center"/>
              <w:rPr>
                <w:rFonts w:ascii="Times New Roman" w:hAnsi="Times New Roman" w:cs="Times New Roman"/>
                <w:iCs/>
                <w:spacing w:val="-2"/>
                <w:sz w:val="24"/>
                <w:szCs w:val="24"/>
                <w:lang w:eastAsia="ru-RU"/>
              </w:rPr>
            </w:pPr>
            <w:r w:rsidRPr="00CB31DB">
              <w:rPr>
                <w:rFonts w:ascii="Times New Roman" w:hAnsi="Times New Roman" w:cs="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tc>
      </w:tr>
      <w:tr w:rsidR="000A7006" w:rsidRPr="00824BA2" w:rsidTr="000A7006">
        <w:tc>
          <w:tcPr>
            <w:tcW w:w="3833" w:type="dxa"/>
          </w:tcPr>
          <w:p w:rsidR="000A7006" w:rsidRPr="00CB31DB" w:rsidRDefault="000A7006" w:rsidP="000A7006">
            <w:pPr>
              <w:ind w:firstLine="284"/>
              <w:jc w:val="both"/>
              <w:outlineLvl w:val="1"/>
              <w:rPr>
                <w:rFonts w:ascii="Times New Roman" w:eastAsia="MS Gothic" w:hAnsi="Times New Roman" w:cs="Times New Roman"/>
                <w:b/>
                <w:sz w:val="24"/>
                <w:szCs w:val="24"/>
                <w:lang w:eastAsia="ru-RU"/>
              </w:rPr>
            </w:pPr>
            <w:r w:rsidRPr="00CB31DB">
              <w:rPr>
                <w:rFonts w:ascii="Times New Roman" w:eastAsia="MS Gothic" w:hAnsi="Times New Roman" w:cs="Times New Roman"/>
                <w:b/>
                <w:sz w:val="24"/>
                <w:szCs w:val="24"/>
                <w:lang w:eastAsia="ru-RU"/>
              </w:rPr>
              <w:lastRenderedPageBreak/>
              <w:t>Метапредметные результаты (Формирование ИКТ­компетентности обучающихся)</w:t>
            </w:r>
          </w:p>
          <w:p w:rsidR="000A7006" w:rsidRPr="00CB31DB" w:rsidRDefault="000A7006" w:rsidP="000A7006">
            <w:pPr>
              <w:ind w:firstLine="284"/>
              <w:jc w:val="both"/>
              <w:rPr>
                <w:rFonts w:ascii="Times New Roman" w:hAnsi="Times New Roman" w:cs="Times New Roman"/>
                <w:sz w:val="24"/>
                <w:szCs w:val="24"/>
                <w:lang w:eastAsia="ru-RU"/>
              </w:rPr>
            </w:pPr>
          </w:p>
          <w:p w:rsidR="000A7006" w:rsidRPr="00CB31DB" w:rsidRDefault="000A7006" w:rsidP="000A7006">
            <w:pPr>
              <w:tabs>
                <w:tab w:val="left" w:pos="142"/>
                <w:tab w:val="left" w:pos="8789"/>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lastRenderedPageBreak/>
              <w:t xml:space="preserve">В результате изучения </w:t>
            </w:r>
            <w:r w:rsidRPr="00CB31DB">
              <w:rPr>
                <w:rFonts w:ascii="Times New Roman" w:eastAsia="@Arial Unicode MS" w:hAnsi="Times New Roman" w:cs="Times New Roman"/>
                <w:b/>
                <w:bCs/>
                <w:sz w:val="24"/>
                <w:szCs w:val="24"/>
                <w:lang w:eastAsia="ru-RU"/>
              </w:rPr>
              <w:t xml:space="preserve">всех без исключения предметов </w:t>
            </w:r>
            <w:r w:rsidRPr="00CB31DB">
              <w:rPr>
                <w:rFonts w:ascii="Times New Roman" w:eastAsia="@Arial Unicode MS" w:hAnsi="Times New Roman" w:cs="Times New Roman"/>
                <w:sz w:val="24"/>
                <w:szCs w:val="24"/>
                <w:lang w:eastAsia="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A7006" w:rsidRPr="00CB31DB" w:rsidRDefault="000A7006" w:rsidP="000A7006">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0A7006" w:rsidRPr="00CB31DB" w:rsidRDefault="000A7006" w:rsidP="000A7006">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0A7006" w:rsidRPr="00CB31DB" w:rsidRDefault="000A7006" w:rsidP="000A7006">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0A7006" w:rsidRPr="00CB31DB" w:rsidRDefault="000A7006" w:rsidP="000A7006">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 xml:space="preserve">Они научатся планировать, </w:t>
            </w:r>
            <w:r w:rsidRPr="00CB31DB">
              <w:rPr>
                <w:rFonts w:ascii="Times New Roman" w:eastAsia="@Arial Unicode MS" w:hAnsi="Times New Roman" w:cs="Times New Roman"/>
                <w:sz w:val="24"/>
                <w:szCs w:val="24"/>
                <w:lang w:eastAsia="ru-RU"/>
              </w:rPr>
              <w:lastRenderedPageBreak/>
              <w:t>проектировать и моделировать процессы в простых учебных и практических ситуациях.</w:t>
            </w:r>
          </w:p>
          <w:p w:rsidR="000A7006" w:rsidRPr="00CB31DB" w:rsidRDefault="000A7006" w:rsidP="000A7006">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sz w:val="24"/>
                <w:szCs w:val="24"/>
              </w:rPr>
            </w:pPr>
          </w:p>
        </w:tc>
        <w:tc>
          <w:tcPr>
            <w:tcW w:w="5597" w:type="dxa"/>
          </w:tcPr>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r w:rsidRPr="00CB31DB">
              <w:rPr>
                <w:rFonts w:ascii="Times New Roman" w:hAnsi="Times New Roman" w:cs="Times New Roman"/>
                <w:b/>
                <w:iCs/>
                <w:sz w:val="24"/>
                <w:szCs w:val="24"/>
                <w:u w:val="single"/>
                <w:lang w:eastAsia="ru-RU"/>
              </w:rPr>
              <w:lastRenderedPageBreak/>
              <w:t>Знакомство со средствами ИКТ, гигиена работы с компьютером</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b/>
                <w:sz w:val="24"/>
                <w:szCs w:val="24"/>
                <w:lang w:eastAsia="ru-RU"/>
              </w:rPr>
              <w:t>Выпускник научится:</w:t>
            </w:r>
            <w:r w:rsidRPr="00CB31DB">
              <w:rPr>
                <w:rFonts w:ascii="Times New Roman" w:hAnsi="Times New Roman" w:cs="Times New Roman"/>
                <w:spacing w:val="-2"/>
                <w:sz w:val="24"/>
                <w:szCs w:val="24"/>
                <w:lang w:eastAsia="ru-RU"/>
              </w:rPr>
              <w:t xml:space="preserve"> использовать безопасные для органов зрения, нервной системы, опорно­двигательного аппарата эргономичные </w:t>
            </w:r>
            <w:r w:rsidRPr="00CB31DB">
              <w:rPr>
                <w:rFonts w:ascii="Times New Roman" w:hAnsi="Times New Roman" w:cs="Times New Roman"/>
                <w:spacing w:val="-2"/>
                <w:sz w:val="24"/>
                <w:szCs w:val="24"/>
                <w:lang w:eastAsia="ru-RU"/>
              </w:rPr>
              <w:lastRenderedPageBreak/>
              <w:t>приемы работы с компьютером и другими средствами ИКТ; выполнять компенсирующие физические упражнения (мини­зарядку);</w:t>
            </w:r>
          </w:p>
          <w:p w:rsidR="000A7006" w:rsidRPr="00CB31DB" w:rsidRDefault="000A7006" w:rsidP="000A7006">
            <w:pPr>
              <w:numPr>
                <w:ilvl w:val="0"/>
                <w:numId w:val="3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организовывать систему папок для хранения собственной информации в компьютере.</w:t>
            </w:r>
          </w:p>
          <w:p w:rsidR="000A7006" w:rsidRPr="00CB31DB" w:rsidRDefault="000A7006" w:rsidP="000A7006">
            <w:pPr>
              <w:keepNext/>
              <w:autoSpaceDE w:val="0"/>
              <w:autoSpaceDN w:val="0"/>
              <w:adjustRightInd w:val="0"/>
              <w:ind w:firstLine="284"/>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Технология ввода информации в компьютер: ввод текста, запись звука, изображения,  цифровых данных</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numPr>
                <w:ilvl w:val="0"/>
                <w:numId w:val="38"/>
              </w:numPr>
              <w:autoSpaceDE w:val="0"/>
              <w:autoSpaceDN w:val="0"/>
              <w:adjustRightInd w:val="0"/>
              <w:ind w:firstLine="284"/>
              <w:jc w:val="both"/>
              <w:textAlignment w:val="center"/>
              <w:rPr>
                <w:rFonts w:ascii="Times New Roman" w:eastAsia="@Arial Unicode MS" w:hAnsi="Times New Roman" w:cs="Times New Roman"/>
                <w:color w:val="000000"/>
                <w:sz w:val="24"/>
                <w:szCs w:val="24"/>
                <w:lang w:eastAsia="ru-RU"/>
              </w:rPr>
            </w:pPr>
            <w:r w:rsidRPr="00CB31DB">
              <w:rPr>
                <w:rFonts w:ascii="Times New Roman" w:hAnsi="Times New Roman" w:cs="Times New Roman"/>
                <w:spacing w:val="-2"/>
                <w:sz w:val="24"/>
                <w:szCs w:val="24"/>
                <w:lang w:eastAsia="ru-RU"/>
              </w:rPr>
              <w:t>вводить информацию в компьютер с использованием раз</w:t>
            </w:r>
            <w:r w:rsidRPr="00CB31DB">
              <w:rPr>
                <w:rFonts w:ascii="Times New Roman" w:hAnsi="Times New Roman" w:cs="Times New Roman"/>
                <w:sz w:val="24"/>
                <w:szCs w:val="24"/>
                <w:lang w:eastAsia="ru-RU"/>
              </w:rPr>
              <w:t>личных технических средств (фото</w:t>
            </w:r>
            <w:r w:rsidRPr="00CB31DB">
              <w:rPr>
                <w:rFonts w:ascii="Times New Roman" w:hAnsi="Times New Roman" w:cs="Times New Roman"/>
                <w:sz w:val="24"/>
                <w:szCs w:val="24"/>
                <w:lang w:eastAsia="ru-RU"/>
              </w:rPr>
              <w:noBreakHyphen/>
              <w:t xml:space="preserve"> и видеокамеры, микрофона и</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т.</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 xml:space="preserve">д.), сохранять полученную информацию, </w:t>
            </w:r>
            <w:r w:rsidRPr="00CB31DB">
              <w:rPr>
                <w:rFonts w:ascii="Times New Roman" w:hAnsi="Times New Roman" w:cs="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CB31DB">
              <w:rPr>
                <w:rFonts w:ascii="Times New Roman" w:eastAsia="@Arial Unicode MS" w:hAnsi="Times New Roman" w:cs="Times New Roman"/>
                <w:color w:val="000000"/>
                <w:sz w:val="24"/>
                <w:szCs w:val="24"/>
                <w:lang w:eastAsia="ru-RU"/>
              </w:rPr>
              <w:t>;</w:t>
            </w:r>
          </w:p>
          <w:p w:rsidR="000A7006" w:rsidRPr="00CB31DB" w:rsidRDefault="000A7006" w:rsidP="000A7006">
            <w:pPr>
              <w:numPr>
                <w:ilvl w:val="0"/>
                <w:numId w:val="3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рисовать </w:t>
            </w:r>
            <w:r w:rsidRPr="00CB31DB">
              <w:rPr>
                <w:rFonts w:ascii="Times New Roman" w:eastAsia="@Arial Unicode MS" w:hAnsi="Times New Roman" w:cs="Times New Roman"/>
                <w:color w:val="000000"/>
                <w:sz w:val="24"/>
                <w:szCs w:val="24"/>
                <w:lang w:eastAsia="ru-RU"/>
              </w:rPr>
              <w:t xml:space="preserve">(создавать простые изображения) </w:t>
            </w:r>
            <w:r w:rsidRPr="00CB31DB">
              <w:rPr>
                <w:rFonts w:ascii="Times New Roman" w:hAnsi="Times New Roman" w:cs="Times New Roman"/>
                <w:sz w:val="24"/>
                <w:szCs w:val="24"/>
                <w:lang w:eastAsia="ru-RU"/>
              </w:rPr>
              <w:t>на графическом планшете;</w:t>
            </w:r>
          </w:p>
          <w:p w:rsidR="000A7006" w:rsidRPr="00CB31DB" w:rsidRDefault="000A7006" w:rsidP="000A7006">
            <w:pPr>
              <w:numPr>
                <w:ilvl w:val="0"/>
                <w:numId w:val="3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сканировать рисунки и тексты.</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 xml:space="preserve">Выпускник получит возможность научиться </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b/>
                <w:iCs/>
                <w:sz w:val="24"/>
                <w:szCs w:val="24"/>
                <w:lang w:eastAsia="ru-RU"/>
              </w:rPr>
              <w:t xml:space="preserve">- </w:t>
            </w:r>
            <w:r w:rsidRPr="00CB31DB">
              <w:rPr>
                <w:rFonts w:ascii="Times New Roman" w:hAnsi="Times New Roman" w:cs="Times New Roman"/>
                <w:i/>
                <w:iCs/>
                <w:sz w:val="24"/>
                <w:szCs w:val="24"/>
                <w:lang w:eastAsia="ru-RU"/>
              </w:rPr>
              <w:t>использовать программу распознавания сканированного текста на русском языке.</w:t>
            </w:r>
          </w:p>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Обработка и поиск информации</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0A7006" w:rsidRPr="00CB31DB" w:rsidRDefault="000A7006" w:rsidP="000A7006">
            <w:pPr>
              <w:widowControl w:val="0"/>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CB31DB">
              <w:rPr>
                <w:rFonts w:ascii="Times New Roman" w:eastAsia="@Arial Unicode MS" w:hAnsi="Times New Roman" w:cs="Times New Roman"/>
                <w:color w:val="000000"/>
                <w:sz w:val="24"/>
                <w:szCs w:val="24"/>
                <w:lang w:eastAsia="ru-RU"/>
              </w:rPr>
              <w:noBreakHyphen/>
              <w:t xml:space="preserve"> и аудиозаписей, фотоизображений;</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 xml:space="preserve">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w:t>
            </w:r>
            <w:r w:rsidRPr="00CB31DB">
              <w:rPr>
                <w:rFonts w:ascii="Times New Roman" w:eastAsia="@Arial Unicode MS" w:hAnsi="Times New Roman" w:cs="Times New Roman"/>
                <w:color w:val="000000"/>
                <w:sz w:val="24"/>
                <w:szCs w:val="24"/>
                <w:lang w:eastAsia="ru-RU"/>
              </w:rPr>
              <w:lastRenderedPageBreak/>
              <w:t>оформления текста;</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A7006" w:rsidRPr="00CB31DB" w:rsidRDefault="000A7006" w:rsidP="000A7006">
            <w:pPr>
              <w:numPr>
                <w:ilvl w:val="0"/>
                <w:numId w:val="39"/>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sz w:val="24"/>
                <w:szCs w:val="24"/>
                <w:lang w:eastAsia="ru-RU"/>
              </w:rPr>
              <w:t>заполнять учебные базы данных.</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 xml:space="preserve">Выпускник получит возможность </w:t>
            </w:r>
          </w:p>
          <w:p w:rsidR="000A7006" w:rsidRPr="00CB31DB" w:rsidRDefault="000A7006" w:rsidP="000A7006">
            <w:p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b/>
                <w:iCs/>
                <w:sz w:val="24"/>
                <w:szCs w:val="24"/>
                <w:lang w:eastAsia="ru-RU"/>
              </w:rPr>
              <w:t xml:space="preserve">- </w:t>
            </w:r>
            <w:r w:rsidRPr="00CB31DB">
              <w:rPr>
                <w:rFonts w:ascii="Times New Roman" w:hAnsi="Times New Roman" w:cs="Times New Roman"/>
                <w:i/>
                <w:iCs/>
                <w:sz w:val="24"/>
                <w:szCs w:val="24"/>
                <w:lang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tc>
      </w:tr>
      <w:tr w:rsidR="000A7006" w:rsidRPr="00824BA2" w:rsidTr="000A7006">
        <w:tc>
          <w:tcPr>
            <w:tcW w:w="9430" w:type="dxa"/>
            <w:gridSpan w:val="2"/>
          </w:tcPr>
          <w:p w:rsidR="000A7006" w:rsidRPr="00CB31DB" w:rsidRDefault="000A7006" w:rsidP="000A7006">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p>
          <w:p w:rsidR="000A7006" w:rsidRPr="000A7006" w:rsidRDefault="000A7006" w:rsidP="000A7006">
            <w:pPr>
              <w:keepNext/>
              <w:tabs>
                <w:tab w:val="left" w:pos="6240"/>
              </w:tabs>
              <w:autoSpaceDE w:val="0"/>
              <w:autoSpaceDN w:val="0"/>
              <w:adjustRightInd w:val="0"/>
              <w:ind w:firstLine="284"/>
              <w:jc w:val="both"/>
              <w:textAlignment w:val="center"/>
              <w:rPr>
                <w:rFonts w:ascii="Times New Roman" w:hAnsi="Times New Roman" w:cs="Times New Roman"/>
                <w:b/>
                <w:iCs/>
                <w:sz w:val="24"/>
                <w:szCs w:val="24"/>
                <w:lang w:eastAsia="ru-RU"/>
              </w:rPr>
            </w:pPr>
            <w:r w:rsidRPr="000A7006">
              <w:rPr>
                <w:rFonts w:ascii="Times New Roman" w:hAnsi="Times New Roman" w:cs="Times New Roman"/>
                <w:b/>
                <w:iCs/>
                <w:sz w:val="24"/>
                <w:szCs w:val="24"/>
                <w:lang w:eastAsia="ru-RU"/>
              </w:rPr>
              <w:t>Предметные результаты освоения курса «Литературное чтение на родном (чеченском) языке»</w:t>
            </w:r>
          </w:p>
          <w:p w:rsidR="000A7006" w:rsidRPr="00CB31DB" w:rsidRDefault="000A7006" w:rsidP="000A7006">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
                <w:bCs/>
                <w:sz w:val="24"/>
                <w:szCs w:val="24"/>
              </w:rPr>
              <w:t>Планируемые предметные результаты</w:t>
            </w:r>
            <w:r w:rsidRPr="00CB31DB">
              <w:rPr>
                <w:rFonts w:ascii="Times New Roman" w:eastAsia="@Arial Unicode MS" w:hAnsi="Times New Roman" w:cs="Times New Roman"/>
                <w:bCs/>
                <w:sz w:val="24"/>
                <w:szCs w:val="24"/>
              </w:rPr>
              <w:t xml:space="preserve"> освоения ООП НОО школы включают в себя:</w:t>
            </w:r>
          </w:p>
        </w:tc>
      </w:tr>
      <w:tr w:rsidR="000A7006" w:rsidRPr="00824BA2" w:rsidTr="000A7006">
        <w:tc>
          <w:tcPr>
            <w:tcW w:w="3833" w:type="dxa"/>
          </w:tcPr>
          <w:p w:rsidR="000A7006" w:rsidRPr="00CB31DB" w:rsidRDefault="000A7006" w:rsidP="000A7006">
            <w:pPr>
              <w:ind w:right="129" w:firstLine="284"/>
              <w:jc w:val="both"/>
              <w:rPr>
                <w:rFonts w:ascii="Times New Roman" w:eastAsia="@Arial Unicode MS" w:hAnsi="Times New Roman" w:cs="Times New Roman"/>
                <w:b/>
                <w:bCs/>
                <w:sz w:val="24"/>
                <w:szCs w:val="24"/>
              </w:rPr>
            </w:pPr>
            <w:r w:rsidRPr="00CB31DB">
              <w:rPr>
                <w:rFonts w:ascii="Times New Roman" w:eastAsia="@Arial Unicode MS" w:hAnsi="Times New Roman" w:cs="Times New Roman"/>
                <w:b/>
                <w:bCs/>
                <w:sz w:val="24"/>
                <w:szCs w:val="24"/>
              </w:rPr>
              <w:t xml:space="preserve">Требования ФГОС НОО (приказ Минобрнауки России от 06.10.2009 № 373) </w:t>
            </w:r>
          </w:p>
        </w:tc>
        <w:tc>
          <w:tcPr>
            <w:tcW w:w="5597" w:type="dxa"/>
          </w:tcPr>
          <w:p w:rsidR="000A7006" w:rsidRPr="00CB31DB" w:rsidRDefault="000A7006" w:rsidP="000A7006">
            <w:pPr>
              <w:ind w:right="129" w:firstLine="284"/>
              <w:jc w:val="both"/>
              <w:rPr>
                <w:rFonts w:ascii="Times New Roman" w:eastAsia="@Arial Unicode MS" w:hAnsi="Times New Roman" w:cs="Times New Roman"/>
                <w:b/>
                <w:bCs/>
                <w:sz w:val="24"/>
                <w:szCs w:val="24"/>
              </w:rPr>
            </w:pPr>
            <w:r w:rsidRPr="00CB31DB">
              <w:rPr>
                <w:rFonts w:ascii="Times New Roman" w:eastAsia="@Arial Unicode MS" w:hAnsi="Times New Roman" w:cs="Times New Roman"/>
                <w:b/>
                <w:bCs/>
                <w:sz w:val="24"/>
                <w:szCs w:val="24"/>
              </w:rPr>
              <w:t>Планируемые предметные результаты и содержание предметной области</w:t>
            </w:r>
          </w:p>
        </w:tc>
      </w:tr>
      <w:tr w:rsidR="000A7006" w:rsidRPr="006548D3" w:rsidTr="000A7006">
        <w:tc>
          <w:tcPr>
            <w:tcW w:w="3833" w:type="dxa"/>
          </w:tcPr>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1) понимание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2) 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lastRenderedPageBreak/>
              <w:t>3)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5) осознание коммуникативно-эстетических возможностей родного языка на основе изучения выдающихся произведений культуры своего народа,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0A7006" w:rsidRPr="00CB31DB" w:rsidRDefault="000A7006" w:rsidP="000A7006">
            <w:pPr>
              <w:ind w:right="129" w:firstLine="284"/>
              <w:jc w:val="both"/>
              <w:rPr>
                <w:rFonts w:ascii="Times New Roman" w:eastAsia="MS Gothic" w:hAnsi="Times New Roman" w:cs="Times New Roman"/>
                <w:b/>
                <w:sz w:val="24"/>
                <w:szCs w:val="24"/>
                <w:lang w:eastAsia="ru-RU"/>
              </w:rPr>
            </w:pPr>
          </w:p>
        </w:tc>
        <w:tc>
          <w:tcPr>
            <w:tcW w:w="5597" w:type="dxa"/>
          </w:tcPr>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hAnsi="Times New Roman" w:cs="Times New Roman"/>
                <w:b/>
                <w:sz w:val="24"/>
                <w:szCs w:val="24"/>
              </w:rPr>
              <w:lastRenderedPageBreak/>
              <w:t xml:space="preserve">   </w:t>
            </w:r>
            <w:r w:rsidRPr="000A7006">
              <w:rPr>
                <w:rFonts w:ascii="Times New Roman" w:eastAsia="@Arial Unicode MS" w:hAnsi="Times New Roman" w:cs="Times New Roman"/>
                <w:bCs/>
                <w:sz w:val="24"/>
                <w:szCs w:val="24"/>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Личностные, метапредметные и предметные результаты освоения конкретного учебного предмета.</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Предмет 1аморца доьзна долу жам1аш.</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Литературни ешар 1амочаьргахь хила деза личностни</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жам1аш:</w:t>
            </w:r>
            <w:r w:rsidRPr="000A7006">
              <w:rPr>
                <w:rFonts w:ascii="Times New Roman" w:eastAsia="@Arial Unicode MS" w:hAnsi="Times New Roman" w:cs="Times New Roman"/>
                <w:bCs/>
                <w:sz w:val="24"/>
                <w:szCs w:val="24"/>
              </w:rPr>
              <w:tab/>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Россин юкъара этнически а, граждански а цхьааллаш кхиор, вуьшта аьлча</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 xml:space="preserve">-исбаьхьаллин произведенийн буха т1ехь шегахь адамаллин а, демократически а мехаллаш </w:t>
            </w:r>
            <w:r w:rsidRPr="000A7006">
              <w:rPr>
                <w:rFonts w:ascii="Times New Roman" w:eastAsia="@Arial Unicode MS" w:hAnsi="Times New Roman" w:cs="Times New Roman"/>
                <w:bCs/>
                <w:sz w:val="24"/>
                <w:szCs w:val="24"/>
              </w:rPr>
              <w:lastRenderedPageBreak/>
              <w:t>кхиор;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w:t>
            </w:r>
            <w:r w:rsidRPr="000A7006">
              <w:rPr>
                <w:rFonts w:ascii="Times New Roman" w:eastAsia="@Arial Unicode MS" w:hAnsi="Times New Roman" w:cs="Times New Roman"/>
                <w:bCs/>
                <w:sz w:val="24"/>
                <w:szCs w:val="24"/>
              </w:rPr>
              <w:tab/>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w:t>
            </w:r>
            <w:r w:rsidRPr="000A7006">
              <w:rPr>
                <w:rFonts w:ascii="Times New Roman" w:eastAsia="@Arial Unicode MS" w:hAnsi="Times New Roman" w:cs="Times New Roman"/>
                <w:bCs/>
                <w:sz w:val="24"/>
                <w:szCs w:val="24"/>
              </w:rPr>
              <w:tab/>
              <w:t>шен къоман г1иллакхаш а девзаш, кхечу къаьмнашца а г1иллакхашца а, динца а йоьзна йолу юкъаметтигаш ларъян хаар;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-доьзалан   ламасташка тергаме хила везар шегахь кхиор,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1алам лардан а, шен а, нехан а могушалла ларъян езарх кхеташ хилар;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0A7006" w:rsidRPr="000A7006" w:rsidRDefault="000A7006" w:rsidP="000A7006">
            <w:pPr>
              <w:spacing w:after="15"/>
              <w:ind w:right="129" w:firstLine="284"/>
              <w:jc w:val="both"/>
              <w:rPr>
                <w:rFonts w:ascii="Times New Roman" w:eastAsia="@Arial Unicode MS" w:hAnsi="Times New Roman" w:cs="Times New Roman"/>
                <w:bCs/>
                <w:sz w:val="24"/>
                <w:szCs w:val="24"/>
              </w:rPr>
            </w:pPr>
            <w:r w:rsidRPr="000A7006">
              <w:rPr>
                <w:rFonts w:ascii="Times New Roman" w:eastAsia="@Arial Unicode MS" w:hAnsi="Times New Roman" w:cs="Times New Roman"/>
                <w:bCs/>
                <w:sz w:val="24"/>
                <w:szCs w:val="24"/>
              </w:rPr>
              <w:t>-</w:t>
            </w:r>
            <w:r w:rsidRPr="000A7006">
              <w:rPr>
                <w:rFonts w:ascii="Times New Roman" w:eastAsia="@Arial Unicode MS" w:hAnsi="Times New Roman" w:cs="Times New Roman"/>
                <w:bCs/>
                <w:sz w:val="24"/>
                <w:szCs w:val="24"/>
              </w:rPr>
              <w:tab/>
              <w:t>дешархочун социальни декхарш карадерзор; дешаре лаам кхиор; дешар шена оьшуш хиларх кхетар;</w:t>
            </w:r>
          </w:p>
          <w:p w:rsidR="000A7006" w:rsidRPr="00CB31DB" w:rsidRDefault="000A7006" w:rsidP="000A7006">
            <w:pPr>
              <w:spacing w:after="15"/>
              <w:ind w:right="129"/>
              <w:jc w:val="both"/>
              <w:rPr>
                <w:rFonts w:ascii="Times New Roman" w:hAnsi="Times New Roman" w:cs="Times New Roman"/>
                <w:b/>
                <w:iCs/>
                <w:sz w:val="24"/>
                <w:szCs w:val="24"/>
                <w:u w:val="single"/>
                <w:lang w:eastAsia="ru-RU"/>
              </w:rPr>
            </w:pPr>
            <w:r w:rsidRPr="000A7006">
              <w:rPr>
                <w:rFonts w:ascii="Times New Roman" w:eastAsia="@Arial Unicode MS" w:hAnsi="Times New Roman" w:cs="Times New Roman"/>
                <w:bCs/>
                <w:sz w:val="24"/>
                <w:szCs w:val="24"/>
              </w:rPr>
              <w:t>-</w:t>
            </w:r>
            <w:r w:rsidRPr="000A7006">
              <w:rPr>
                <w:rFonts w:ascii="Times New Roman" w:eastAsia="@Arial Unicode MS" w:hAnsi="Times New Roman" w:cs="Times New Roman"/>
                <w:bCs/>
                <w:sz w:val="24"/>
                <w:szCs w:val="24"/>
              </w:rPr>
              <w:tab/>
              <w:t>къоман а, кхийолу а литература ешарца синъоьзданагаллин мехаллаш а, эстетически синхаамаш шегахь кхиор.</w:t>
            </w:r>
            <w:r>
              <w:rPr>
                <w:rFonts w:ascii="Times New Roman" w:hAnsi="Times New Roman" w:cs="Times New Roman"/>
                <w:b/>
                <w:sz w:val="24"/>
                <w:szCs w:val="24"/>
              </w:rPr>
              <w:t xml:space="preserve"> </w:t>
            </w:r>
          </w:p>
        </w:tc>
      </w:tr>
    </w:tbl>
    <w:p w:rsidR="005B1290" w:rsidRPr="003109BF" w:rsidRDefault="005B1290" w:rsidP="002C37BF">
      <w:pPr>
        <w:autoSpaceDE w:val="0"/>
        <w:autoSpaceDN w:val="0"/>
        <w:adjustRightInd w:val="0"/>
        <w:spacing w:after="0" w:line="240" w:lineRule="auto"/>
        <w:rPr>
          <w:rFonts w:ascii="Times New Roman" w:eastAsia="Calibri" w:hAnsi="Times New Roman" w:cs="Times New Roman"/>
          <w:b/>
          <w:bCs/>
          <w:color w:val="000000"/>
          <w:sz w:val="24"/>
          <w:szCs w:val="24"/>
          <w:lang w:eastAsia="ru-RU"/>
        </w:rPr>
      </w:pPr>
    </w:p>
    <w:p w:rsidR="000A7006" w:rsidRPr="00F638A0" w:rsidRDefault="000A7006" w:rsidP="000A7006">
      <w:pPr>
        <w:tabs>
          <w:tab w:val="left" w:pos="1418"/>
        </w:tabs>
        <w:autoSpaceDE w:val="0"/>
        <w:autoSpaceDN w:val="0"/>
        <w:adjustRightInd w:val="0"/>
        <w:ind w:firstLine="284"/>
        <w:jc w:val="both"/>
        <w:rPr>
          <w:rFonts w:ascii="Times New Roman" w:hAnsi="Times New Roman"/>
          <w:b/>
          <w:sz w:val="24"/>
          <w:szCs w:val="24"/>
          <w:lang w:eastAsia="ru-RU"/>
        </w:rPr>
      </w:pPr>
    </w:p>
    <w:p w:rsidR="000A7006" w:rsidRPr="00F638A0" w:rsidRDefault="000A7006" w:rsidP="000A7006">
      <w:pPr>
        <w:tabs>
          <w:tab w:val="left" w:pos="1418"/>
        </w:tabs>
        <w:autoSpaceDE w:val="0"/>
        <w:autoSpaceDN w:val="0"/>
        <w:adjustRightInd w:val="0"/>
        <w:ind w:firstLine="284"/>
        <w:jc w:val="both"/>
        <w:rPr>
          <w:rFonts w:ascii="Times New Roman" w:hAnsi="Times New Roman"/>
          <w:b/>
          <w:sz w:val="24"/>
          <w:szCs w:val="24"/>
          <w:lang w:eastAsia="ru-RU"/>
        </w:rPr>
      </w:pPr>
      <w:r w:rsidRPr="00F638A0">
        <w:rPr>
          <w:rFonts w:ascii="Times New Roman" w:hAnsi="Times New Roman"/>
          <w:b/>
          <w:sz w:val="24"/>
          <w:szCs w:val="24"/>
          <w:lang w:eastAsia="ru-RU"/>
        </w:rPr>
        <w:t>Содержание программы учебного предмета «Литературное чтение на родном (чеченском) языке»</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w:t>
      </w:r>
      <w:r w:rsidRPr="00B14C67">
        <w:rPr>
          <w:rFonts w:ascii="Times New Roman" w:hAnsi="Times New Roman"/>
          <w:sz w:val="24"/>
          <w:szCs w:val="24"/>
          <w:lang w:eastAsia="ru-RU"/>
        </w:rPr>
        <w:lastRenderedPageBreak/>
        <w:t>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Дешаран предметан чулацаман мехаллаш.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Дешаран планехь х1окху предмето д1алоцу меттиг.</w:t>
      </w:r>
    </w:p>
    <w:p w:rsidR="000A7006" w:rsidRPr="00B14C67" w:rsidRDefault="000A7006" w:rsidP="000A7006">
      <w:pPr>
        <w:tabs>
          <w:tab w:val="left" w:pos="1418"/>
        </w:tabs>
        <w:autoSpaceDE w:val="0"/>
        <w:autoSpaceDN w:val="0"/>
        <w:adjustRightInd w:val="0"/>
        <w:ind w:firstLine="284"/>
        <w:jc w:val="both"/>
        <w:rPr>
          <w:rFonts w:ascii="Times New Roman" w:hAnsi="Times New Roman"/>
          <w:bCs/>
          <w:sz w:val="24"/>
          <w:szCs w:val="24"/>
          <w:lang w:eastAsia="ru-RU"/>
        </w:rPr>
      </w:pPr>
      <w:r w:rsidRPr="00B14C67">
        <w:rPr>
          <w:rFonts w:ascii="Times New Roman" w:hAnsi="Times New Roman"/>
          <w:bCs/>
          <w:sz w:val="24"/>
          <w:szCs w:val="24"/>
          <w:lang w:eastAsia="ru-RU"/>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lastRenderedPageBreak/>
        <w:t>Дешаран предметехула болу юьхьанцарчу юкъарадешаран чулацам</w:t>
      </w:r>
      <w:r w:rsidRPr="00B14C67">
        <w:rPr>
          <w:rFonts w:ascii="Times New Roman" w:hAnsi="Times New Roman"/>
          <w:b/>
          <w:bCs/>
          <w:sz w:val="24"/>
          <w:szCs w:val="24"/>
          <w:lang w:eastAsia="ru-RU"/>
        </w:rPr>
        <w:tab/>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 xml:space="preserve">Къамелан кепаш </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Ладог1ар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Ешар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Къамел дар. Барта къамелан оьздангалла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 xml:space="preserve">Йоза. </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Йозанан къамелан оьздангалла.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Ешаран г1уллакхийн кепаш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Дешаран а, 1илманан кхетаме тексташца а бен болх (х1ума довзаран декъехула долу г1уллакхаш).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Исбаьхьаллин тексташца болх бар</w:t>
      </w:r>
    </w:p>
    <w:p w:rsidR="000A7006" w:rsidRPr="00B14C67" w:rsidRDefault="000A7006" w:rsidP="00B3488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Дешархочун кхоллараллин г1уллакхаш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а, оьрсийн а литературийн тексташ кхоллар, церан юкъара дерг а, башха дерг а билгал а деш.</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Берийн ешаран гуо</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Литературоведчески пропедевтика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Библиографически культура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меттан къамелан коьрта кепаш карайирзина хилар;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w:t>
      </w:r>
      <w:r w:rsidRPr="00B14C67">
        <w:rPr>
          <w:rFonts w:ascii="Times New Roman" w:hAnsi="Times New Roman"/>
          <w:sz w:val="24"/>
          <w:szCs w:val="24"/>
          <w:lang w:eastAsia="ru-RU"/>
        </w:rPr>
        <w:lastRenderedPageBreak/>
        <w:t>дерг а, башхадерг къастор. Дешнаш, дешнийн цхьаьнакхетарш, предложенеш оьрсийн матте а, оьрсийн маттара нохчийн матте яха 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Оьшшу тоьшаллаш а далош, ша ешначу дешан искусствонпроизведенин а, искусствон кхечу говзарийн а мах хадо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Берийн-энциклопедически книгашца болх бан хаар.</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Юьхьанцарчу школашкахь шаьш еша лерина литература.</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Халкъан барта кхолларалла. Барта кхоллараллин кегий жанраш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Халкъан тидамаш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Кицанаш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Х1етал-металш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Чехкааларш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Дагардарш</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Наьрт-аьрстхойх лаьцна дийцарш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Ц1инц1олаг а, наьрт-аьрстхо а. Ахархочун к1ант а, наьрт-аьрстхой а. Наьрт-аьрстхой а, декъаза стаг а.</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Халкъан туьйранаш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Чинг1аз</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К1ант а, ден шед а. Лулахой.</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Махана аьлла баркалла. Кхо газа-гуьзалг. Хьекъалан т1ай Бабин Ч1ирдиг Таллархо</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Х1иллане кхорб1елиг Борз</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Исбаьхьаллин литература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 Ахмадов «Къонахалла»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М. Ахмадов «Хьо а, дуьне а», «Вайн г1иллакхаш», «Ч1ирдиг хьуьнха вахар», «Собар», «Яхь», «Маршо а, декхар а», «Хьанал, хьарам», «Б1е эзар дика г1уллакх»</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 Ахмадова «Б1аьсте» (гулар).</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С. Гацаев «Мекара цициг»</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Демин 1алавди «Шен куьзган чохь гича 1ам» берийн байташ.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Х-А. Берсанов «Генара совг1ат».</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Д. Кагерманов «1имран а, цуьнан доттаг1ий 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Ж. Махмаев «Сан кегий доттаг1ий», «Самукъане абат».</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Э. Мамакаев. Стихаш.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Хь. Саракаев «Эдалханан доттаг1ий».</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Хь. Сатуев «Б1аьстенан мукъамаш»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Хь. Хасаев «Хьуьнан къайленаш», «1аламан мукъамаш».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Ш. Хасаров «Дашон хьоза».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 Эдильсултанов «Догдика», «Хуьстиг».</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«Тамашийна беш». Берашна стихаш.</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Кхечу къаьмнийн литература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 Брудный «Хьекъале Ашик»</w:t>
      </w:r>
    </w:p>
    <w:p w:rsidR="000A7006" w:rsidRPr="00B14C67" w:rsidRDefault="000A7006" w:rsidP="000A7006">
      <w:pPr>
        <w:tabs>
          <w:tab w:val="left" w:pos="566"/>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A.</w:t>
      </w:r>
      <w:r w:rsidRPr="00B14C67">
        <w:rPr>
          <w:rFonts w:ascii="Times New Roman" w:hAnsi="Times New Roman"/>
          <w:sz w:val="24"/>
          <w:szCs w:val="24"/>
          <w:lang w:eastAsia="ru-RU"/>
        </w:rPr>
        <w:tab/>
        <w:t>Сент-Экзюпери «Жима эла»</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Г.-Х Андерсен «Ц1инц1олаг йо1», «Ц1етуха», «Эткаш юьйхина долу цициг», «Бедан ирча к1орни», «Экам йо1», «Акха г1ург1езаш».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Ш. Перро «Майра бедарштегархо», «Т1уьйлиг», «Овкъарг» «П1елггал волу к1ант»</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Вежарий Гримм «Бременера иллиалархой», «Сийна ч1урам», «Кегий адамаш», «Дашо месаш йолу йо1».</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1илманан литература</w:t>
      </w:r>
    </w:p>
    <w:p w:rsidR="000A7006" w:rsidRPr="00B14C67" w:rsidRDefault="000A7006" w:rsidP="000A7006">
      <w:pPr>
        <w:tabs>
          <w:tab w:val="left" w:pos="566"/>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B.</w:t>
      </w:r>
      <w:r w:rsidRPr="00B14C67">
        <w:rPr>
          <w:rFonts w:ascii="Times New Roman" w:hAnsi="Times New Roman"/>
          <w:sz w:val="24"/>
          <w:szCs w:val="24"/>
          <w:lang w:eastAsia="ru-RU"/>
        </w:rPr>
        <w:tab/>
        <w:t>Дуров «Сан акхарой»</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Ю. Гагарин «Суна Латта го!» Левин «Астрономи суьрташкахь». Зубков Б. «Стенах йина ю машенаш»</w:t>
      </w:r>
    </w:p>
    <w:p w:rsidR="000A7006" w:rsidRPr="00B14C67" w:rsidRDefault="000A7006" w:rsidP="000A7006">
      <w:pPr>
        <w:tabs>
          <w:tab w:val="left" w:pos="566"/>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C.</w:t>
      </w:r>
      <w:r w:rsidRPr="00B14C67">
        <w:rPr>
          <w:rFonts w:ascii="Times New Roman" w:hAnsi="Times New Roman"/>
          <w:sz w:val="24"/>
          <w:szCs w:val="24"/>
          <w:lang w:eastAsia="ru-RU"/>
        </w:rPr>
        <w:tab/>
        <w:t>Маршак «Муха еш хилла книга»</w:t>
      </w:r>
    </w:p>
    <w:p w:rsidR="000A7006" w:rsidRPr="00B14C67" w:rsidRDefault="000A7006" w:rsidP="000A7006">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Книгаш-справочникаш</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Журнал «Стела1ад».</w:t>
      </w:r>
    </w:p>
    <w:p w:rsidR="000A7006" w:rsidRPr="00B14C67" w:rsidRDefault="000A7006" w:rsidP="000A7006">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Ж. Махмаев «Некъан абат»</w:t>
      </w:r>
    </w:p>
    <w:p w:rsidR="000A7006" w:rsidRDefault="000A7006" w:rsidP="000A7006">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r w:rsidRPr="00B14C67">
        <w:rPr>
          <w:rFonts w:ascii="Times New Roman" w:hAnsi="Times New Roman"/>
          <w:sz w:val="24"/>
          <w:szCs w:val="24"/>
          <w:lang w:eastAsia="ru-RU"/>
        </w:rPr>
        <w:t>С. Эдилов «Байт-абат».</w:t>
      </w:r>
    </w:p>
    <w:p w:rsidR="000A7006" w:rsidRDefault="000A7006" w:rsidP="005B1290">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p>
    <w:p w:rsidR="000A7006" w:rsidRDefault="000A7006" w:rsidP="005B1290">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p>
    <w:p w:rsidR="000A7006" w:rsidRDefault="000A7006" w:rsidP="005B1290">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p>
    <w:p w:rsidR="000A7006" w:rsidRDefault="000A7006" w:rsidP="005B1290">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p>
    <w:p w:rsidR="000A7006" w:rsidRDefault="000A7006" w:rsidP="005B1290">
      <w:pPr>
        <w:pStyle w:val="a3"/>
        <w:autoSpaceDE w:val="0"/>
        <w:autoSpaceDN w:val="0"/>
        <w:adjustRightInd w:val="0"/>
        <w:spacing w:after="0" w:line="240" w:lineRule="auto"/>
        <w:ind w:left="284"/>
        <w:rPr>
          <w:rFonts w:ascii="Times New Roman" w:eastAsia="Calibri" w:hAnsi="Times New Roman" w:cs="Times New Roman"/>
          <w:b/>
          <w:bCs/>
          <w:color w:val="000000"/>
          <w:sz w:val="24"/>
          <w:szCs w:val="24"/>
          <w:lang w:eastAsia="ru-RU"/>
        </w:rPr>
      </w:pPr>
    </w:p>
    <w:p w:rsidR="009E3A2B" w:rsidRDefault="009E3A2B" w:rsidP="00CF49B7">
      <w:pPr>
        <w:widowControl w:val="0"/>
        <w:tabs>
          <w:tab w:val="left" w:leader="dot" w:pos="624"/>
        </w:tabs>
        <w:autoSpaceDE w:val="0"/>
        <w:autoSpaceDN w:val="0"/>
        <w:adjustRightInd w:val="0"/>
        <w:spacing w:after="0" w:line="240" w:lineRule="auto"/>
        <w:rPr>
          <w:rFonts w:ascii="Times New Roman" w:eastAsia="@Arial Unicode MS" w:hAnsi="Times New Roman" w:cs="Times New Roman"/>
          <w:b/>
          <w:color w:val="000000"/>
          <w:sz w:val="24"/>
          <w:szCs w:val="24"/>
        </w:rPr>
      </w:pPr>
    </w:p>
    <w:p w:rsidR="004060B4" w:rsidRDefault="004060B4" w:rsidP="00CF49B7">
      <w:pPr>
        <w:spacing w:line="240" w:lineRule="auto"/>
        <w:jc w:val="center"/>
        <w:rPr>
          <w:rFonts w:ascii="Times New Roman" w:eastAsia="Times New Roman" w:hAnsi="Times New Roman" w:cs="Times New Roman"/>
          <w:b/>
          <w:sz w:val="24"/>
          <w:szCs w:val="24"/>
          <w:lang w:eastAsia="ru-RU"/>
        </w:rPr>
      </w:pPr>
    </w:p>
    <w:p w:rsidR="004060B4" w:rsidRPr="007D74D2" w:rsidRDefault="004060B4" w:rsidP="004060B4">
      <w:pPr>
        <w:spacing w:after="0" w:line="240" w:lineRule="auto"/>
        <w:jc w:val="both"/>
        <w:rPr>
          <w:rFonts w:ascii="Times New Roman" w:eastAsia="Times New Roman" w:hAnsi="Times New Roman" w:cs="Times New Roman"/>
          <w:b/>
          <w:sz w:val="24"/>
          <w:szCs w:val="24"/>
        </w:rPr>
      </w:pPr>
      <w:r w:rsidRPr="007D74D2">
        <w:rPr>
          <w:rFonts w:ascii="Times New Roman" w:eastAsia="Times New Roman" w:hAnsi="Times New Roman" w:cs="Times New Roman"/>
          <w:b/>
          <w:sz w:val="24"/>
          <w:szCs w:val="24"/>
        </w:rPr>
        <w:lastRenderedPageBreak/>
        <w:t>Тематически план</w:t>
      </w:r>
    </w:p>
    <w:p w:rsidR="004060B4" w:rsidRPr="00CF49B7" w:rsidRDefault="004060B4" w:rsidP="004060B4">
      <w:pPr>
        <w:spacing w:after="0" w:line="240" w:lineRule="auto"/>
        <w:jc w:val="both"/>
        <w:rPr>
          <w:rFonts w:ascii="Times New Roman" w:eastAsia="Times New Roman" w:hAnsi="Times New Roman" w:cs="Times New Roman"/>
          <w:sz w:val="24"/>
          <w:szCs w:val="24"/>
        </w:rPr>
      </w:pPr>
    </w:p>
    <w:tbl>
      <w:tblPr>
        <w:tblStyle w:val="13"/>
        <w:tblW w:w="0" w:type="auto"/>
        <w:tblInd w:w="534" w:type="dxa"/>
        <w:tblLook w:val="04A0"/>
      </w:tblPr>
      <w:tblGrid>
        <w:gridCol w:w="850"/>
        <w:gridCol w:w="5074"/>
        <w:gridCol w:w="2147"/>
      </w:tblGrid>
      <w:tr w:rsidR="004060B4" w:rsidRPr="00CF49B7" w:rsidTr="004060B4">
        <w:trPr>
          <w:trHeight w:val="735"/>
        </w:trPr>
        <w:tc>
          <w:tcPr>
            <w:tcW w:w="850" w:type="dxa"/>
          </w:tcPr>
          <w:p w:rsidR="004060B4" w:rsidRPr="007D74D2" w:rsidRDefault="004060B4" w:rsidP="004060B4">
            <w:pPr>
              <w:tabs>
                <w:tab w:val="left" w:pos="2118"/>
              </w:tabs>
              <w:jc w:val="both"/>
              <w:rPr>
                <w:rFonts w:ascii="Times New Roman" w:hAnsi="Times New Roman"/>
                <w:b/>
                <w:sz w:val="24"/>
                <w:szCs w:val="24"/>
              </w:rPr>
            </w:pPr>
            <w:r w:rsidRPr="007D74D2">
              <w:rPr>
                <w:rFonts w:ascii="Times New Roman" w:hAnsi="Times New Roman"/>
                <w:b/>
                <w:sz w:val="24"/>
                <w:szCs w:val="24"/>
              </w:rPr>
              <w:t>№  п\п</w:t>
            </w:r>
          </w:p>
        </w:tc>
        <w:tc>
          <w:tcPr>
            <w:tcW w:w="5074" w:type="dxa"/>
          </w:tcPr>
          <w:p w:rsidR="004060B4" w:rsidRPr="007D74D2" w:rsidRDefault="004060B4" w:rsidP="004060B4">
            <w:pPr>
              <w:tabs>
                <w:tab w:val="left" w:pos="2118"/>
              </w:tabs>
              <w:jc w:val="both"/>
              <w:rPr>
                <w:rFonts w:ascii="Times New Roman" w:hAnsi="Times New Roman"/>
                <w:b/>
                <w:sz w:val="24"/>
                <w:szCs w:val="24"/>
              </w:rPr>
            </w:pPr>
            <w:r w:rsidRPr="007D74D2">
              <w:rPr>
                <w:rFonts w:ascii="Times New Roman" w:hAnsi="Times New Roman"/>
                <w:b/>
                <w:sz w:val="24"/>
                <w:szCs w:val="24"/>
              </w:rPr>
              <w:t>Тема раздела</w:t>
            </w:r>
          </w:p>
        </w:tc>
        <w:tc>
          <w:tcPr>
            <w:tcW w:w="2147" w:type="dxa"/>
          </w:tcPr>
          <w:p w:rsidR="004060B4" w:rsidRPr="007D74D2" w:rsidRDefault="004060B4" w:rsidP="004060B4">
            <w:pPr>
              <w:tabs>
                <w:tab w:val="left" w:pos="2118"/>
              </w:tabs>
              <w:jc w:val="both"/>
              <w:rPr>
                <w:rFonts w:ascii="Times New Roman" w:hAnsi="Times New Roman"/>
                <w:b/>
                <w:sz w:val="24"/>
                <w:szCs w:val="24"/>
              </w:rPr>
            </w:pPr>
            <w:r w:rsidRPr="007D74D2">
              <w:rPr>
                <w:rFonts w:ascii="Times New Roman" w:hAnsi="Times New Roman"/>
                <w:b/>
                <w:sz w:val="24"/>
                <w:szCs w:val="24"/>
              </w:rPr>
              <w:t>Количество часов</w:t>
            </w:r>
          </w:p>
        </w:tc>
      </w:tr>
      <w:tr w:rsidR="004060B4" w:rsidRPr="00CF49B7" w:rsidTr="004060B4">
        <w:trPr>
          <w:trHeight w:val="388"/>
        </w:trPr>
        <w:tc>
          <w:tcPr>
            <w:tcW w:w="8071" w:type="dxa"/>
            <w:gridSpan w:val="3"/>
          </w:tcPr>
          <w:p w:rsidR="004060B4" w:rsidRPr="004060B4" w:rsidRDefault="004060B4" w:rsidP="004060B4">
            <w:pPr>
              <w:tabs>
                <w:tab w:val="left" w:pos="2118"/>
              </w:tabs>
              <w:jc w:val="both"/>
              <w:rPr>
                <w:rFonts w:ascii="Times New Roman" w:hAnsi="Times New Roman"/>
                <w:b/>
                <w:sz w:val="24"/>
                <w:szCs w:val="24"/>
              </w:rPr>
            </w:pPr>
            <w:r w:rsidRPr="004060B4">
              <w:rPr>
                <w:rFonts w:ascii="Times New Roman" w:hAnsi="Times New Roman"/>
                <w:b/>
                <w:sz w:val="24"/>
                <w:szCs w:val="24"/>
              </w:rPr>
              <w:t>1 класс</w:t>
            </w:r>
          </w:p>
        </w:tc>
      </w:tr>
      <w:tr w:rsidR="004060B4" w:rsidRPr="00CF49B7" w:rsidTr="004060B4">
        <w:trPr>
          <w:trHeight w:val="367"/>
        </w:trPr>
        <w:tc>
          <w:tcPr>
            <w:tcW w:w="850" w:type="dxa"/>
          </w:tcPr>
          <w:p w:rsidR="004060B4" w:rsidRPr="00CF49B7" w:rsidRDefault="004060B4" w:rsidP="004060B4">
            <w:pPr>
              <w:tabs>
                <w:tab w:val="left" w:pos="2118"/>
              </w:tabs>
              <w:jc w:val="both"/>
              <w:rPr>
                <w:rFonts w:ascii="Times New Roman" w:hAnsi="Times New Roman"/>
                <w:sz w:val="24"/>
                <w:szCs w:val="24"/>
              </w:rPr>
            </w:pPr>
            <w:r w:rsidRPr="00CF49B7">
              <w:rPr>
                <w:rFonts w:ascii="Times New Roman" w:hAnsi="Times New Roman"/>
                <w:sz w:val="24"/>
                <w:szCs w:val="24"/>
              </w:rPr>
              <w:t>1.</w:t>
            </w:r>
          </w:p>
        </w:tc>
        <w:tc>
          <w:tcPr>
            <w:tcW w:w="5074" w:type="dxa"/>
          </w:tcPr>
          <w:p w:rsidR="004060B4" w:rsidRPr="00CF49B7" w:rsidRDefault="004060B4" w:rsidP="004060B4">
            <w:pPr>
              <w:jc w:val="both"/>
              <w:rPr>
                <w:rFonts w:ascii="Times New Roman" w:hAnsi="Times New Roman"/>
                <w:sz w:val="24"/>
                <w:szCs w:val="24"/>
              </w:rPr>
            </w:pPr>
            <w:r w:rsidRPr="00CF49B7">
              <w:rPr>
                <w:rFonts w:ascii="Times New Roman" w:hAnsi="Times New Roman"/>
                <w:sz w:val="24"/>
                <w:szCs w:val="24"/>
              </w:rPr>
              <w:t>Абатал хьалхара мур</w:t>
            </w:r>
          </w:p>
        </w:tc>
        <w:tc>
          <w:tcPr>
            <w:tcW w:w="2147" w:type="dxa"/>
          </w:tcPr>
          <w:p w:rsidR="004060B4" w:rsidRPr="00CF49B7" w:rsidRDefault="004060B4" w:rsidP="004060B4">
            <w:pPr>
              <w:tabs>
                <w:tab w:val="left" w:pos="2118"/>
              </w:tabs>
              <w:jc w:val="both"/>
              <w:rPr>
                <w:rFonts w:ascii="Times New Roman" w:hAnsi="Times New Roman"/>
                <w:sz w:val="24"/>
                <w:szCs w:val="24"/>
              </w:rPr>
            </w:pPr>
            <w:r>
              <w:rPr>
                <w:rFonts w:ascii="Times New Roman" w:hAnsi="Times New Roman"/>
                <w:sz w:val="24"/>
                <w:szCs w:val="24"/>
              </w:rPr>
              <w:t>10</w:t>
            </w:r>
          </w:p>
        </w:tc>
      </w:tr>
      <w:tr w:rsidR="004060B4" w:rsidRPr="00CF49B7" w:rsidTr="004060B4">
        <w:trPr>
          <w:trHeight w:val="367"/>
        </w:trPr>
        <w:tc>
          <w:tcPr>
            <w:tcW w:w="850" w:type="dxa"/>
          </w:tcPr>
          <w:p w:rsidR="004060B4" w:rsidRPr="00CF49B7" w:rsidRDefault="004060B4" w:rsidP="004060B4">
            <w:pPr>
              <w:tabs>
                <w:tab w:val="left" w:pos="2118"/>
              </w:tabs>
              <w:jc w:val="both"/>
              <w:rPr>
                <w:rFonts w:ascii="Times New Roman" w:hAnsi="Times New Roman"/>
                <w:sz w:val="24"/>
                <w:szCs w:val="24"/>
              </w:rPr>
            </w:pPr>
            <w:r w:rsidRPr="00CF49B7">
              <w:rPr>
                <w:rFonts w:ascii="Times New Roman" w:hAnsi="Times New Roman"/>
                <w:sz w:val="24"/>
                <w:szCs w:val="24"/>
              </w:rPr>
              <w:t>2.</w:t>
            </w:r>
          </w:p>
        </w:tc>
        <w:tc>
          <w:tcPr>
            <w:tcW w:w="5074" w:type="dxa"/>
          </w:tcPr>
          <w:p w:rsidR="004060B4" w:rsidRPr="00CF49B7" w:rsidRDefault="004060B4" w:rsidP="004060B4">
            <w:pPr>
              <w:jc w:val="both"/>
              <w:rPr>
                <w:rFonts w:ascii="Times New Roman" w:hAnsi="Times New Roman"/>
                <w:sz w:val="24"/>
                <w:szCs w:val="24"/>
              </w:rPr>
            </w:pPr>
            <w:r w:rsidRPr="00CF49B7">
              <w:rPr>
                <w:rFonts w:ascii="Times New Roman" w:hAnsi="Times New Roman"/>
                <w:sz w:val="24"/>
                <w:szCs w:val="24"/>
              </w:rPr>
              <w:t>Абатан мур</w:t>
            </w:r>
          </w:p>
        </w:tc>
        <w:tc>
          <w:tcPr>
            <w:tcW w:w="2147" w:type="dxa"/>
          </w:tcPr>
          <w:p w:rsidR="004060B4" w:rsidRPr="00CF49B7" w:rsidRDefault="004060B4" w:rsidP="004060B4">
            <w:pPr>
              <w:tabs>
                <w:tab w:val="left" w:pos="2118"/>
              </w:tabs>
              <w:jc w:val="both"/>
              <w:rPr>
                <w:rFonts w:ascii="Times New Roman" w:hAnsi="Times New Roman"/>
                <w:sz w:val="24"/>
                <w:szCs w:val="24"/>
              </w:rPr>
            </w:pPr>
            <w:r>
              <w:rPr>
                <w:rFonts w:ascii="Times New Roman" w:hAnsi="Times New Roman"/>
                <w:sz w:val="24"/>
                <w:szCs w:val="24"/>
              </w:rPr>
              <w:t>48</w:t>
            </w:r>
          </w:p>
        </w:tc>
      </w:tr>
      <w:tr w:rsidR="004060B4" w:rsidRPr="00CF49B7" w:rsidTr="004060B4">
        <w:trPr>
          <w:trHeight w:val="347"/>
        </w:trPr>
        <w:tc>
          <w:tcPr>
            <w:tcW w:w="850" w:type="dxa"/>
          </w:tcPr>
          <w:p w:rsidR="004060B4" w:rsidRPr="00CF49B7" w:rsidRDefault="004060B4" w:rsidP="004060B4">
            <w:pPr>
              <w:tabs>
                <w:tab w:val="left" w:pos="2118"/>
              </w:tabs>
              <w:jc w:val="both"/>
              <w:rPr>
                <w:rFonts w:ascii="Times New Roman" w:hAnsi="Times New Roman"/>
                <w:sz w:val="24"/>
                <w:szCs w:val="24"/>
              </w:rPr>
            </w:pPr>
            <w:r w:rsidRPr="00CF49B7">
              <w:rPr>
                <w:rFonts w:ascii="Times New Roman" w:hAnsi="Times New Roman"/>
                <w:sz w:val="24"/>
                <w:szCs w:val="24"/>
              </w:rPr>
              <w:t>3.</w:t>
            </w:r>
          </w:p>
        </w:tc>
        <w:tc>
          <w:tcPr>
            <w:tcW w:w="5074" w:type="dxa"/>
          </w:tcPr>
          <w:p w:rsidR="004060B4" w:rsidRPr="00CF49B7" w:rsidRDefault="004060B4" w:rsidP="004060B4">
            <w:pPr>
              <w:jc w:val="both"/>
              <w:rPr>
                <w:rFonts w:ascii="Times New Roman" w:hAnsi="Times New Roman"/>
                <w:sz w:val="24"/>
                <w:szCs w:val="24"/>
              </w:rPr>
            </w:pPr>
            <w:r w:rsidRPr="00CF49B7">
              <w:rPr>
                <w:rFonts w:ascii="Times New Roman" w:hAnsi="Times New Roman"/>
                <w:sz w:val="24"/>
                <w:szCs w:val="24"/>
              </w:rPr>
              <w:t>Абатал т1аьхьара мур</w:t>
            </w:r>
          </w:p>
        </w:tc>
        <w:tc>
          <w:tcPr>
            <w:tcW w:w="2147" w:type="dxa"/>
          </w:tcPr>
          <w:p w:rsidR="004060B4" w:rsidRPr="00CF49B7" w:rsidRDefault="004060B4" w:rsidP="004060B4">
            <w:pPr>
              <w:tabs>
                <w:tab w:val="left" w:pos="2118"/>
              </w:tabs>
              <w:jc w:val="both"/>
              <w:rPr>
                <w:rFonts w:ascii="Times New Roman" w:hAnsi="Times New Roman"/>
                <w:sz w:val="24"/>
                <w:szCs w:val="24"/>
              </w:rPr>
            </w:pPr>
            <w:r>
              <w:rPr>
                <w:rFonts w:ascii="Times New Roman" w:hAnsi="Times New Roman"/>
                <w:sz w:val="24"/>
                <w:szCs w:val="24"/>
              </w:rPr>
              <w:t>8</w:t>
            </w:r>
          </w:p>
        </w:tc>
      </w:tr>
      <w:tr w:rsidR="004060B4" w:rsidRPr="00CF49B7" w:rsidTr="004060B4">
        <w:trPr>
          <w:trHeight w:val="347"/>
        </w:trPr>
        <w:tc>
          <w:tcPr>
            <w:tcW w:w="5924" w:type="dxa"/>
            <w:gridSpan w:val="2"/>
          </w:tcPr>
          <w:p w:rsidR="004060B4" w:rsidRPr="004060B4" w:rsidRDefault="004060B4" w:rsidP="004060B4">
            <w:pPr>
              <w:jc w:val="both"/>
              <w:rPr>
                <w:rFonts w:ascii="Times New Roman" w:hAnsi="Times New Roman"/>
                <w:b/>
                <w:sz w:val="24"/>
                <w:szCs w:val="24"/>
              </w:rPr>
            </w:pPr>
            <w:r w:rsidRPr="004060B4">
              <w:rPr>
                <w:rFonts w:ascii="Times New Roman" w:hAnsi="Times New Roman"/>
                <w:b/>
                <w:sz w:val="24"/>
                <w:szCs w:val="24"/>
              </w:rPr>
              <w:t xml:space="preserve">Дерриге </w:t>
            </w:r>
          </w:p>
        </w:tc>
        <w:tc>
          <w:tcPr>
            <w:tcW w:w="2147" w:type="dxa"/>
          </w:tcPr>
          <w:p w:rsidR="004060B4" w:rsidRPr="004060B4" w:rsidRDefault="004060B4" w:rsidP="004060B4">
            <w:pPr>
              <w:tabs>
                <w:tab w:val="left" w:pos="2118"/>
              </w:tabs>
              <w:jc w:val="both"/>
              <w:rPr>
                <w:rFonts w:ascii="Times New Roman" w:hAnsi="Times New Roman"/>
                <w:b/>
                <w:sz w:val="24"/>
                <w:szCs w:val="24"/>
              </w:rPr>
            </w:pPr>
            <w:r w:rsidRPr="004060B4">
              <w:rPr>
                <w:rFonts w:ascii="Times New Roman" w:hAnsi="Times New Roman"/>
                <w:b/>
                <w:sz w:val="24"/>
                <w:szCs w:val="24"/>
              </w:rPr>
              <w:t>66</w:t>
            </w:r>
          </w:p>
        </w:tc>
      </w:tr>
    </w:tbl>
    <w:p w:rsidR="004060B4" w:rsidRDefault="004060B4" w:rsidP="004060B4">
      <w:pPr>
        <w:spacing w:line="240" w:lineRule="auto"/>
        <w:rPr>
          <w:rFonts w:ascii="Times New Roman" w:eastAsia="Times New Roman" w:hAnsi="Times New Roman" w:cs="Times New Roman"/>
          <w:b/>
          <w:sz w:val="24"/>
          <w:szCs w:val="24"/>
          <w:lang w:eastAsia="ru-RU"/>
        </w:rPr>
      </w:pPr>
    </w:p>
    <w:tbl>
      <w:tblPr>
        <w:tblStyle w:val="1"/>
        <w:tblW w:w="0" w:type="auto"/>
        <w:tblInd w:w="534" w:type="dxa"/>
        <w:tblLook w:val="04A0"/>
      </w:tblPr>
      <w:tblGrid>
        <w:gridCol w:w="850"/>
        <w:gridCol w:w="5107"/>
        <w:gridCol w:w="2127"/>
      </w:tblGrid>
      <w:tr w:rsidR="004060B4" w:rsidRPr="004060B4" w:rsidTr="004060B4">
        <w:trPr>
          <w:trHeight w:val="64"/>
        </w:trPr>
        <w:tc>
          <w:tcPr>
            <w:tcW w:w="8084" w:type="dxa"/>
            <w:gridSpan w:val="3"/>
          </w:tcPr>
          <w:p w:rsidR="004060B4" w:rsidRPr="004060B4" w:rsidRDefault="004060B4" w:rsidP="004060B4">
            <w:pPr>
              <w:rPr>
                <w:rFonts w:ascii="Times New Roman" w:hAnsi="Times New Roman" w:cs="Times New Roman"/>
                <w:b/>
                <w:sz w:val="24"/>
                <w:szCs w:val="24"/>
              </w:rPr>
            </w:pPr>
            <w:r w:rsidRPr="004060B4">
              <w:rPr>
                <w:rFonts w:ascii="Times New Roman" w:hAnsi="Times New Roman" w:cs="Times New Roman"/>
                <w:b/>
                <w:sz w:val="24"/>
                <w:szCs w:val="24"/>
              </w:rPr>
              <w:t>2 класс</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1</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Даймехкан 1алам. Аьхке. 1уьйре.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(5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2</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Г1иллакх-оьздангаллех лаьцна…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(10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3</w:t>
            </w:r>
          </w:p>
        </w:tc>
        <w:tc>
          <w:tcPr>
            <w:tcW w:w="5106" w:type="dxa"/>
          </w:tcPr>
          <w:p w:rsidR="004060B4" w:rsidRPr="004060B4" w:rsidRDefault="004060B4" w:rsidP="004060B4">
            <w:pPr>
              <w:spacing w:after="200" w:line="276" w:lineRule="auto"/>
              <w:contextualSpacing/>
              <w:rPr>
                <w:rFonts w:ascii="Times New Roman" w:hAnsi="Times New Roman" w:cs="Times New Roman"/>
                <w:sz w:val="24"/>
                <w:szCs w:val="24"/>
              </w:rPr>
            </w:pPr>
            <w:r w:rsidRPr="004060B4">
              <w:rPr>
                <w:rFonts w:ascii="Times New Roman" w:hAnsi="Times New Roman" w:cs="Times New Roman"/>
                <w:sz w:val="24"/>
                <w:szCs w:val="24"/>
              </w:rPr>
              <w:t xml:space="preserve">Берийн дахар.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(7 сахьт)</w:t>
            </w:r>
          </w:p>
        </w:tc>
      </w:tr>
      <w:tr w:rsidR="004060B4" w:rsidRPr="004060B4" w:rsidTr="004060B4">
        <w:trPr>
          <w:trHeight w:val="324"/>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4</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Вайн доттаг1ий дийнаташ.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(10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5</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Болх доккха хазахетар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(10сахьт)</w:t>
            </w:r>
          </w:p>
        </w:tc>
      </w:tr>
      <w:tr w:rsidR="004060B4" w:rsidRPr="004060B4" w:rsidTr="004060B4">
        <w:trPr>
          <w:trHeight w:val="126"/>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6</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«1а».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(6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7</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Вайн Даймохк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(3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8</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Б1аьсте, б1аьсте еана кхечи схьа!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(8 сахьт)</w:t>
            </w:r>
          </w:p>
        </w:tc>
      </w:tr>
      <w:tr w:rsidR="004060B4" w:rsidRPr="004060B4" w:rsidTr="004060B4">
        <w:trPr>
          <w:trHeight w:val="122"/>
        </w:trPr>
        <w:tc>
          <w:tcPr>
            <w:tcW w:w="850"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9</w:t>
            </w:r>
          </w:p>
        </w:tc>
        <w:tc>
          <w:tcPr>
            <w:tcW w:w="5106"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 xml:space="preserve">Нохчийн халкъан барта кхолларалла. </w:t>
            </w:r>
          </w:p>
        </w:tc>
        <w:tc>
          <w:tcPr>
            <w:tcW w:w="2127" w:type="dxa"/>
          </w:tcPr>
          <w:p w:rsidR="004060B4" w:rsidRPr="004060B4" w:rsidRDefault="004060B4" w:rsidP="004060B4">
            <w:pPr>
              <w:spacing w:after="200" w:line="276" w:lineRule="auto"/>
              <w:rPr>
                <w:rFonts w:ascii="Times New Roman" w:hAnsi="Times New Roman" w:cs="Times New Roman"/>
                <w:sz w:val="24"/>
                <w:szCs w:val="24"/>
              </w:rPr>
            </w:pPr>
            <w:r w:rsidRPr="004060B4">
              <w:rPr>
                <w:rFonts w:ascii="Times New Roman" w:hAnsi="Times New Roman" w:cs="Times New Roman"/>
                <w:sz w:val="24"/>
                <w:szCs w:val="24"/>
              </w:rPr>
              <w:t>(9 сахьт).</w:t>
            </w:r>
          </w:p>
        </w:tc>
      </w:tr>
      <w:tr w:rsidR="004060B4" w:rsidRPr="004060B4" w:rsidTr="004060B4">
        <w:trPr>
          <w:trHeight w:val="122"/>
        </w:trPr>
        <w:tc>
          <w:tcPr>
            <w:tcW w:w="5957" w:type="dxa"/>
            <w:gridSpan w:val="2"/>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Дерриге</w:t>
            </w:r>
          </w:p>
        </w:tc>
        <w:tc>
          <w:tcPr>
            <w:tcW w:w="2127" w:type="dxa"/>
          </w:tcPr>
          <w:p w:rsidR="004060B4" w:rsidRPr="004060B4" w:rsidRDefault="004060B4" w:rsidP="004060B4">
            <w:pPr>
              <w:spacing w:after="200" w:line="276" w:lineRule="auto"/>
              <w:rPr>
                <w:rFonts w:ascii="Times New Roman" w:hAnsi="Times New Roman" w:cs="Times New Roman"/>
                <w:b/>
                <w:sz w:val="24"/>
                <w:szCs w:val="24"/>
              </w:rPr>
            </w:pPr>
            <w:r w:rsidRPr="004060B4">
              <w:rPr>
                <w:rFonts w:ascii="Times New Roman" w:hAnsi="Times New Roman" w:cs="Times New Roman"/>
                <w:b/>
                <w:sz w:val="24"/>
                <w:szCs w:val="24"/>
              </w:rPr>
              <w:t>68 сахьт.</w:t>
            </w:r>
          </w:p>
        </w:tc>
      </w:tr>
    </w:tbl>
    <w:tbl>
      <w:tblPr>
        <w:tblStyle w:val="aa"/>
        <w:tblW w:w="0" w:type="auto"/>
        <w:tblInd w:w="534" w:type="dxa"/>
        <w:tblLook w:val="04A0"/>
      </w:tblPr>
      <w:tblGrid>
        <w:gridCol w:w="850"/>
        <w:gridCol w:w="5103"/>
        <w:gridCol w:w="2126"/>
      </w:tblGrid>
      <w:tr w:rsidR="004060B4" w:rsidRPr="00CF49B7" w:rsidTr="004060B4">
        <w:tc>
          <w:tcPr>
            <w:tcW w:w="8079" w:type="dxa"/>
            <w:gridSpan w:val="3"/>
          </w:tcPr>
          <w:p w:rsidR="004060B4" w:rsidRPr="004060B4" w:rsidRDefault="004060B4" w:rsidP="004060B4">
            <w:pPr>
              <w:spacing w:line="360" w:lineRule="auto"/>
              <w:rPr>
                <w:rFonts w:ascii="Times New Roman" w:hAnsi="Times New Roman" w:cs="Times New Roman"/>
                <w:b/>
                <w:sz w:val="24"/>
                <w:szCs w:val="24"/>
              </w:rPr>
            </w:pPr>
            <w:r w:rsidRPr="004060B4">
              <w:rPr>
                <w:rFonts w:ascii="Times New Roman" w:hAnsi="Times New Roman" w:cs="Times New Roman"/>
                <w:b/>
                <w:sz w:val="24"/>
                <w:szCs w:val="24"/>
              </w:rPr>
              <w:t xml:space="preserve"> 3 класс</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1</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«Даймехкан косташ»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(2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2</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«Аьхкенан 1уьйре»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(8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3</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«Вайн Даймохк»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(9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4</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«Берийн дахар»</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 xml:space="preserve"> (13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5</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«Даймохк вай къинхьегамца хестабо»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(4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6</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«1а»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(10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7</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«Б1аьсте йог1у, б1аьсте йог1у»</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 xml:space="preserve"> (16 сахьт).</w:t>
            </w:r>
          </w:p>
        </w:tc>
      </w:tr>
      <w:tr w:rsidR="004060B4" w:rsidRPr="00CF49B7" w:rsidTr="004060B4">
        <w:tc>
          <w:tcPr>
            <w:tcW w:w="850"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8</w:t>
            </w:r>
          </w:p>
        </w:tc>
        <w:tc>
          <w:tcPr>
            <w:tcW w:w="5103" w:type="dxa"/>
          </w:tcPr>
          <w:p w:rsidR="004060B4" w:rsidRPr="00CF49B7" w:rsidRDefault="004060B4" w:rsidP="004060B4">
            <w:pPr>
              <w:spacing w:line="360" w:lineRule="auto"/>
              <w:rPr>
                <w:rFonts w:ascii="Times New Roman" w:hAnsi="Times New Roman" w:cs="Times New Roman"/>
                <w:sz w:val="24"/>
                <w:szCs w:val="24"/>
              </w:rPr>
            </w:pPr>
            <w:r w:rsidRPr="00CF49B7">
              <w:rPr>
                <w:rFonts w:ascii="Times New Roman" w:hAnsi="Times New Roman" w:cs="Times New Roman"/>
                <w:sz w:val="24"/>
                <w:szCs w:val="24"/>
              </w:rPr>
              <w:t xml:space="preserve">«Халкъан барта кхолларалла» </w:t>
            </w:r>
          </w:p>
        </w:tc>
        <w:tc>
          <w:tcPr>
            <w:tcW w:w="2126" w:type="dxa"/>
          </w:tcPr>
          <w:p w:rsidR="004060B4" w:rsidRPr="00CF49B7" w:rsidRDefault="004060B4" w:rsidP="004060B4">
            <w:pPr>
              <w:spacing w:line="360" w:lineRule="auto"/>
              <w:jc w:val="both"/>
              <w:rPr>
                <w:rFonts w:ascii="Times New Roman" w:hAnsi="Times New Roman" w:cs="Times New Roman"/>
                <w:sz w:val="24"/>
                <w:szCs w:val="24"/>
              </w:rPr>
            </w:pPr>
            <w:r w:rsidRPr="00CF49B7">
              <w:rPr>
                <w:rFonts w:ascii="Times New Roman" w:hAnsi="Times New Roman" w:cs="Times New Roman"/>
                <w:sz w:val="24"/>
                <w:szCs w:val="24"/>
              </w:rPr>
              <w:t>(4 + 2 сахьт).</w:t>
            </w:r>
          </w:p>
        </w:tc>
      </w:tr>
      <w:tr w:rsidR="004060B4" w:rsidRPr="00CF49B7" w:rsidTr="004060B4">
        <w:tc>
          <w:tcPr>
            <w:tcW w:w="5953" w:type="dxa"/>
            <w:gridSpan w:val="2"/>
          </w:tcPr>
          <w:p w:rsidR="004060B4" w:rsidRPr="004060B4" w:rsidRDefault="004060B4" w:rsidP="004060B4">
            <w:pPr>
              <w:spacing w:line="360" w:lineRule="auto"/>
              <w:rPr>
                <w:rFonts w:ascii="Times New Roman" w:hAnsi="Times New Roman" w:cs="Times New Roman"/>
                <w:b/>
                <w:sz w:val="24"/>
                <w:szCs w:val="24"/>
              </w:rPr>
            </w:pPr>
            <w:r w:rsidRPr="004060B4">
              <w:rPr>
                <w:rFonts w:ascii="Times New Roman" w:hAnsi="Times New Roman" w:cs="Times New Roman"/>
                <w:b/>
                <w:sz w:val="24"/>
                <w:szCs w:val="24"/>
              </w:rPr>
              <w:t xml:space="preserve">Дерриге </w:t>
            </w:r>
          </w:p>
        </w:tc>
        <w:tc>
          <w:tcPr>
            <w:tcW w:w="2126" w:type="dxa"/>
          </w:tcPr>
          <w:p w:rsidR="004060B4" w:rsidRPr="004060B4" w:rsidRDefault="004060B4" w:rsidP="004060B4">
            <w:pPr>
              <w:spacing w:line="360" w:lineRule="auto"/>
              <w:jc w:val="both"/>
              <w:rPr>
                <w:rFonts w:ascii="Times New Roman" w:hAnsi="Times New Roman" w:cs="Times New Roman"/>
                <w:b/>
                <w:sz w:val="24"/>
                <w:szCs w:val="24"/>
              </w:rPr>
            </w:pPr>
            <w:r w:rsidRPr="004060B4">
              <w:rPr>
                <w:rFonts w:ascii="Times New Roman" w:hAnsi="Times New Roman" w:cs="Times New Roman"/>
                <w:b/>
                <w:sz w:val="24"/>
                <w:szCs w:val="24"/>
              </w:rPr>
              <w:t>68</w:t>
            </w:r>
          </w:p>
        </w:tc>
      </w:tr>
    </w:tbl>
    <w:tbl>
      <w:tblPr>
        <w:tblStyle w:val="6"/>
        <w:tblW w:w="0" w:type="auto"/>
        <w:tblInd w:w="534" w:type="dxa"/>
        <w:tblLook w:val="04A0"/>
      </w:tblPr>
      <w:tblGrid>
        <w:gridCol w:w="850"/>
        <w:gridCol w:w="5103"/>
        <w:gridCol w:w="2126"/>
      </w:tblGrid>
      <w:tr w:rsidR="004060B4" w:rsidRPr="00CF49B7" w:rsidTr="004060B4">
        <w:tc>
          <w:tcPr>
            <w:tcW w:w="8079" w:type="dxa"/>
            <w:gridSpan w:val="3"/>
          </w:tcPr>
          <w:p w:rsidR="004060B4" w:rsidRPr="004060B4" w:rsidRDefault="004060B4" w:rsidP="004060B4">
            <w:pPr>
              <w:spacing w:line="360" w:lineRule="auto"/>
              <w:rPr>
                <w:rFonts w:ascii="Times New Roman" w:hAnsi="Times New Roman" w:cs="Times New Roman"/>
                <w:b/>
                <w:sz w:val="24"/>
                <w:szCs w:val="24"/>
              </w:rPr>
            </w:pPr>
            <w:r w:rsidRPr="004060B4">
              <w:rPr>
                <w:rFonts w:ascii="Times New Roman" w:hAnsi="Times New Roman" w:cs="Times New Roman"/>
                <w:b/>
                <w:sz w:val="24"/>
                <w:szCs w:val="24"/>
              </w:rPr>
              <w:t>4 класс</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1</w:t>
            </w:r>
          </w:p>
        </w:tc>
        <w:tc>
          <w:tcPr>
            <w:tcW w:w="5103" w:type="dxa"/>
          </w:tcPr>
          <w:p w:rsidR="00DD21B7" w:rsidRPr="00DD21B7" w:rsidRDefault="00DD21B7" w:rsidP="00DD21B7">
            <w:pPr>
              <w:spacing w:line="276" w:lineRule="auto"/>
              <w:rPr>
                <w:rFonts w:ascii="Times New Roman" w:hAnsi="Times New Roman" w:cs="Times New Roman"/>
                <w:color w:val="000000" w:themeColor="text1"/>
                <w:sz w:val="24"/>
                <w:szCs w:val="28"/>
              </w:rPr>
            </w:pPr>
            <w:r w:rsidRPr="00DD21B7">
              <w:rPr>
                <w:rFonts w:ascii="Times New Roman" w:hAnsi="Times New Roman" w:cs="Times New Roman"/>
                <w:color w:val="000000" w:themeColor="text1"/>
                <w:sz w:val="24"/>
                <w:szCs w:val="28"/>
              </w:rPr>
              <w:t xml:space="preserve">Хьомечу 1аламан суьрташ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7</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lastRenderedPageBreak/>
              <w:t>2</w:t>
            </w:r>
          </w:p>
        </w:tc>
        <w:tc>
          <w:tcPr>
            <w:tcW w:w="5103" w:type="dxa"/>
          </w:tcPr>
          <w:p w:rsidR="00DD21B7" w:rsidRPr="00DD21B7" w:rsidRDefault="00DD21B7" w:rsidP="00DD21B7">
            <w:pPr>
              <w:keepNext/>
              <w:shd w:val="clear" w:color="auto" w:fill="FFFFFF"/>
              <w:autoSpaceDE w:val="0"/>
              <w:autoSpaceDN w:val="0"/>
              <w:adjustRightInd w:val="0"/>
              <w:spacing w:line="276" w:lineRule="auto"/>
              <w:outlineLvl w:val="5"/>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Вайн даймехкан д1адахначунна т1ера</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9</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3</w:t>
            </w:r>
          </w:p>
        </w:tc>
        <w:tc>
          <w:tcPr>
            <w:tcW w:w="5103" w:type="dxa"/>
          </w:tcPr>
          <w:p w:rsidR="00DD21B7" w:rsidRPr="00DD21B7" w:rsidRDefault="00DD21B7" w:rsidP="00DD21B7">
            <w:pPr>
              <w:shd w:val="clear" w:color="auto" w:fill="FFFFFF"/>
              <w:autoSpaceDE w:val="0"/>
              <w:autoSpaceDN w:val="0"/>
              <w:adjustRightInd w:val="0"/>
              <w:spacing w:line="276" w:lineRule="auto"/>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 xml:space="preserve">Вайн республика-Нохчийчоь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6</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4</w:t>
            </w:r>
          </w:p>
        </w:tc>
        <w:tc>
          <w:tcPr>
            <w:tcW w:w="5103" w:type="dxa"/>
          </w:tcPr>
          <w:p w:rsidR="00DD21B7" w:rsidRPr="00DD21B7" w:rsidRDefault="00DD21B7" w:rsidP="00DD21B7">
            <w:pPr>
              <w:shd w:val="clear" w:color="auto" w:fill="FFFFFF"/>
              <w:autoSpaceDE w:val="0"/>
              <w:autoSpaceDN w:val="0"/>
              <w:adjustRightInd w:val="0"/>
              <w:spacing w:line="276" w:lineRule="auto"/>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 xml:space="preserve">Вайга туьйранаша кхойкху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13</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5</w:t>
            </w:r>
          </w:p>
        </w:tc>
        <w:tc>
          <w:tcPr>
            <w:tcW w:w="5103" w:type="dxa"/>
          </w:tcPr>
          <w:p w:rsidR="00DD21B7" w:rsidRPr="00DD21B7" w:rsidRDefault="00DD21B7" w:rsidP="00DD21B7">
            <w:pPr>
              <w:shd w:val="clear" w:color="auto" w:fill="FFFFFF"/>
              <w:autoSpaceDE w:val="0"/>
              <w:autoSpaceDN w:val="0"/>
              <w:adjustRightInd w:val="0"/>
              <w:spacing w:line="276" w:lineRule="auto"/>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 xml:space="preserve">Нохчийн къоман бакхий яздархой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12</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6</w:t>
            </w:r>
          </w:p>
        </w:tc>
        <w:tc>
          <w:tcPr>
            <w:tcW w:w="5103" w:type="dxa"/>
          </w:tcPr>
          <w:p w:rsidR="00DD21B7" w:rsidRPr="00DD21B7" w:rsidRDefault="00DD21B7" w:rsidP="00DD21B7">
            <w:pPr>
              <w:shd w:val="clear" w:color="auto" w:fill="FFFFFF"/>
              <w:autoSpaceDE w:val="0"/>
              <w:autoSpaceDN w:val="0"/>
              <w:adjustRightInd w:val="0"/>
              <w:spacing w:line="276" w:lineRule="auto"/>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 xml:space="preserve">Сийлахь-доккхачу зеран муьрехь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6</w:t>
            </w:r>
          </w:p>
        </w:tc>
      </w:tr>
      <w:tr w:rsidR="00DD21B7" w:rsidRPr="00CF49B7" w:rsidTr="004060B4">
        <w:tc>
          <w:tcPr>
            <w:tcW w:w="850" w:type="dxa"/>
          </w:tcPr>
          <w:p w:rsidR="00DD21B7" w:rsidRPr="00CF49B7" w:rsidRDefault="00DD21B7" w:rsidP="00DD21B7">
            <w:pPr>
              <w:spacing w:line="360" w:lineRule="auto"/>
              <w:rPr>
                <w:rFonts w:ascii="Times New Roman" w:hAnsi="Times New Roman" w:cs="Times New Roman"/>
                <w:sz w:val="24"/>
                <w:szCs w:val="24"/>
              </w:rPr>
            </w:pPr>
            <w:r w:rsidRPr="00CF49B7">
              <w:rPr>
                <w:rFonts w:ascii="Times New Roman" w:hAnsi="Times New Roman" w:cs="Times New Roman"/>
                <w:sz w:val="24"/>
                <w:szCs w:val="24"/>
              </w:rPr>
              <w:t>7</w:t>
            </w:r>
          </w:p>
        </w:tc>
        <w:tc>
          <w:tcPr>
            <w:tcW w:w="5103" w:type="dxa"/>
          </w:tcPr>
          <w:p w:rsidR="00DD21B7" w:rsidRPr="00DD21B7" w:rsidRDefault="00DD21B7" w:rsidP="00DD21B7">
            <w:pPr>
              <w:shd w:val="clear" w:color="auto" w:fill="FFFFFF"/>
              <w:autoSpaceDE w:val="0"/>
              <w:autoSpaceDN w:val="0"/>
              <w:adjustRightInd w:val="0"/>
              <w:spacing w:line="276" w:lineRule="auto"/>
              <w:rPr>
                <w:rFonts w:ascii="Times New Roman" w:hAnsi="Times New Roman" w:cs="Times New Roman"/>
                <w:bCs/>
                <w:color w:val="000000"/>
                <w:sz w:val="24"/>
                <w:szCs w:val="28"/>
              </w:rPr>
            </w:pPr>
            <w:r w:rsidRPr="00DD21B7">
              <w:rPr>
                <w:rFonts w:ascii="Times New Roman" w:hAnsi="Times New Roman" w:cs="Times New Roman"/>
                <w:color w:val="000000" w:themeColor="text1"/>
                <w:sz w:val="24"/>
                <w:szCs w:val="28"/>
              </w:rPr>
              <w:t xml:space="preserve">Болх бе, халкъан дуьхьа ваха </w:t>
            </w:r>
          </w:p>
        </w:tc>
        <w:tc>
          <w:tcPr>
            <w:tcW w:w="2126" w:type="dxa"/>
          </w:tcPr>
          <w:p w:rsidR="00DD21B7" w:rsidRPr="00DD21B7" w:rsidRDefault="00DD21B7" w:rsidP="00DD21B7">
            <w:pPr>
              <w:spacing w:line="276" w:lineRule="auto"/>
              <w:jc w:val="center"/>
              <w:rPr>
                <w:rFonts w:ascii="Times New Roman" w:hAnsi="Times New Roman" w:cs="Times New Roman"/>
                <w:bCs/>
                <w:color w:val="000000" w:themeColor="text1"/>
                <w:sz w:val="24"/>
                <w:szCs w:val="28"/>
              </w:rPr>
            </w:pPr>
            <w:r w:rsidRPr="00DD21B7">
              <w:rPr>
                <w:rFonts w:ascii="Times New Roman" w:hAnsi="Times New Roman" w:cs="Times New Roman"/>
                <w:bCs/>
                <w:color w:val="000000" w:themeColor="text1"/>
                <w:sz w:val="24"/>
                <w:szCs w:val="28"/>
              </w:rPr>
              <w:t>15</w:t>
            </w:r>
          </w:p>
        </w:tc>
      </w:tr>
      <w:tr w:rsidR="00DD21B7" w:rsidRPr="00CF49B7" w:rsidTr="000A7006">
        <w:tc>
          <w:tcPr>
            <w:tcW w:w="5953" w:type="dxa"/>
            <w:gridSpan w:val="2"/>
          </w:tcPr>
          <w:p w:rsidR="00DD21B7" w:rsidRPr="00DD21B7" w:rsidRDefault="00DD21B7" w:rsidP="00DD21B7">
            <w:pPr>
              <w:spacing w:line="360" w:lineRule="auto"/>
              <w:rPr>
                <w:rFonts w:ascii="Times New Roman" w:hAnsi="Times New Roman" w:cs="Times New Roman"/>
                <w:b/>
                <w:sz w:val="24"/>
                <w:szCs w:val="24"/>
              </w:rPr>
            </w:pPr>
            <w:r w:rsidRPr="00DD21B7">
              <w:rPr>
                <w:rFonts w:ascii="Times New Roman" w:hAnsi="Times New Roman" w:cs="Times New Roman"/>
                <w:b/>
                <w:sz w:val="24"/>
                <w:szCs w:val="24"/>
              </w:rPr>
              <w:t xml:space="preserve">Дерриге </w:t>
            </w:r>
          </w:p>
        </w:tc>
        <w:tc>
          <w:tcPr>
            <w:tcW w:w="2126" w:type="dxa"/>
          </w:tcPr>
          <w:p w:rsidR="00DD21B7" w:rsidRPr="00DD21B7" w:rsidRDefault="00DD21B7" w:rsidP="00DD21B7">
            <w:pPr>
              <w:spacing w:line="360" w:lineRule="auto"/>
              <w:rPr>
                <w:rFonts w:ascii="Times New Roman" w:hAnsi="Times New Roman" w:cs="Times New Roman"/>
                <w:b/>
                <w:sz w:val="24"/>
                <w:szCs w:val="24"/>
              </w:rPr>
            </w:pPr>
            <w:r w:rsidRPr="00DD21B7">
              <w:rPr>
                <w:rFonts w:ascii="Times New Roman" w:hAnsi="Times New Roman" w:cs="Times New Roman"/>
                <w:b/>
                <w:sz w:val="24"/>
                <w:szCs w:val="24"/>
              </w:rPr>
              <w:t>68</w:t>
            </w:r>
          </w:p>
        </w:tc>
      </w:tr>
    </w:tbl>
    <w:p w:rsidR="004060B4" w:rsidRDefault="004060B4" w:rsidP="00CF49B7">
      <w:pPr>
        <w:spacing w:line="240" w:lineRule="auto"/>
        <w:jc w:val="center"/>
        <w:rPr>
          <w:rFonts w:ascii="Times New Roman" w:eastAsia="Times New Roman" w:hAnsi="Times New Roman" w:cs="Times New Roman"/>
          <w:b/>
          <w:sz w:val="24"/>
          <w:szCs w:val="24"/>
          <w:lang w:eastAsia="ru-RU"/>
        </w:rPr>
      </w:pPr>
    </w:p>
    <w:p w:rsidR="004060B4" w:rsidRPr="00CF49B7" w:rsidRDefault="004060B4" w:rsidP="00CF49B7">
      <w:pPr>
        <w:spacing w:line="240" w:lineRule="auto"/>
        <w:jc w:val="center"/>
        <w:rPr>
          <w:rFonts w:ascii="Times New Roman" w:eastAsia="Times New Roman" w:hAnsi="Times New Roman" w:cs="Times New Roman"/>
          <w:b/>
          <w:sz w:val="24"/>
          <w:szCs w:val="24"/>
          <w:lang w:eastAsia="ru-RU"/>
        </w:rPr>
      </w:pPr>
    </w:p>
    <w:p w:rsidR="003109BF" w:rsidRPr="00CF49B7" w:rsidRDefault="003109BF" w:rsidP="00CF49B7">
      <w:pPr>
        <w:spacing w:line="240" w:lineRule="auto"/>
        <w:rPr>
          <w:rFonts w:ascii="Times New Roman" w:eastAsia="Times New Roman" w:hAnsi="Times New Roman" w:cs="Times New Roman"/>
          <w:b/>
          <w:sz w:val="24"/>
          <w:szCs w:val="24"/>
          <w:lang w:eastAsia="ru-RU"/>
        </w:rPr>
      </w:pPr>
    </w:p>
    <w:p w:rsidR="003109BF" w:rsidRPr="00CF49B7" w:rsidRDefault="003109BF" w:rsidP="00CF49B7">
      <w:pPr>
        <w:spacing w:line="240" w:lineRule="auto"/>
        <w:rPr>
          <w:rFonts w:ascii="Times New Roman" w:eastAsia="Times New Roman" w:hAnsi="Times New Roman" w:cs="Times New Roman"/>
          <w:b/>
          <w:sz w:val="24"/>
          <w:szCs w:val="24"/>
          <w:lang w:eastAsia="ru-RU"/>
        </w:rPr>
      </w:pPr>
    </w:p>
    <w:p w:rsidR="003109BF" w:rsidRPr="00CF49B7" w:rsidRDefault="003109BF" w:rsidP="00CF49B7">
      <w:pPr>
        <w:spacing w:line="240" w:lineRule="auto"/>
        <w:jc w:val="both"/>
        <w:rPr>
          <w:rFonts w:ascii="Times New Roman" w:eastAsia="Times New Roman" w:hAnsi="Times New Roman" w:cs="Times New Roman"/>
          <w:sz w:val="24"/>
          <w:szCs w:val="24"/>
          <w:lang w:eastAsia="ru-RU"/>
        </w:rPr>
      </w:pPr>
    </w:p>
    <w:p w:rsidR="003109BF" w:rsidRPr="00CF49B7" w:rsidRDefault="003109BF" w:rsidP="00CF49B7">
      <w:pPr>
        <w:spacing w:line="240" w:lineRule="auto"/>
        <w:jc w:val="both"/>
        <w:rPr>
          <w:rFonts w:ascii="Calibri" w:eastAsia="Times New Roman" w:hAnsi="Calibri" w:cs="Times New Roman"/>
          <w:sz w:val="24"/>
          <w:szCs w:val="24"/>
          <w:lang w:eastAsia="ru-RU"/>
        </w:rPr>
      </w:pPr>
    </w:p>
    <w:p w:rsidR="00B45609" w:rsidRPr="00CF49B7" w:rsidRDefault="00B45609" w:rsidP="00CF49B7">
      <w:pPr>
        <w:spacing w:line="240" w:lineRule="auto"/>
        <w:rPr>
          <w:rFonts w:ascii="Times New Roman" w:eastAsia="Times New Roman" w:hAnsi="Times New Roman" w:cs="Times New Roman"/>
          <w:sz w:val="24"/>
          <w:szCs w:val="24"/>
          <w:lang w:eastAsia="ru-RU"/>
        </w:rPr>
      </w:pPr>
    </w:p>
    <w:p w:rsidR="00067B46" w:rsidRPr="003109BF" w:rsidRDefault="00067B46" w:rsidP="005B6BA5">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p>
    <w:p w:rsidR="00767E3A" w:rsidRPr="003109BF" w:rsidRDefault="00767E3A" w:rsidP="00067B4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sectPr w:rsidR="00767E3A" w:rsidRPr="003109BF" w:rsidSect="005B1290">
      <w:footerReference w:type="default" r:id="rId8"/>
      <w:pgSz w:w="11906" w:h="16838"/>
      <w:pgMar w:top="993"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ADA" w:rsidRDefault="00B47ADA" w:rsidP="00E1227E">
      <w:pPr>
        <w:spacing w:after="0" w:line="240" w:lineRule="auto"/>
      </w:pPr>
      <w:r>
        <w:separator/>
      </w:r>
    </w:p>
  </w:endnote>
  <w:endnote w:type="continuationSeparator" w:id="1">
    <w:p w:rsidR="00B47ADA" w:rsidRDefault="00B47ADA" w:rsidP="00E122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81566"/>
      <w:docPartObj>
        <w:docPartGallery w:val="Page Numbers (Bottom of Page)"/>
        <w:docPartUnique/>
      </w:docPartObj>
    </w:sdtPr>
    <w:sdtContent>
      <w:p w:rsidR="000A7006" w:rsidRDefault="0099350C">
        <w:pPr>
          <w:pStyle w:val="a8"/>
          <w:jc w:val="right"/>
        </w:pPr>
        <w:fldSimple w:instr="PAGE   \* MERGEFORMAT">
          <w:r w:rsidR="00A74D25">
            <w:rPr>
              <w:noProof/>
            </w:rPr>
            <w:t>1</w:t>
          </w:r>
        </w:fldSimple>
      </w:p>
    </w:sdtContent>
  </w:sdt>
  <w:p w:rsidR="000A7006" w:rsidRDefault="000A700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ADA" w:rsidRDefault="00B47ADA" w:rsidP="00E1227E">
      <w:pPr>
        <w:spacing w:after="0" w:line="240" w:lineRule="auto"/>
      </w:pPr>
      <w:r>
        <w:separator/>
      </w:r>
    </w:p>
  </w:footnote>
  <w:footnote w:type="continuationSeparator" w:id="1">
    <w:p w:rsidR="00B47ADA" w:rsidRDefault="00B47ADA" w:rsidP="00E122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CAE184"/>
    <w:lvl w:ilvl="0">
      <w:numFmt w:val="bullet"/>
      <w:lvlText w:val="*"/>
      <w:lvlJc w:val="left"/>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0BE8784C"/>
    <w:multiLevelType w:val="hybridMultilevel"/>
    <w:tmpl w:val="08027280"/>
    <w:lvl w:ilvl="0" w:tplc="F2EE1856">
      <w:start w:val="1"/>
      <w:numFmt w:val="upperRoman"/>
      <w:lvlText w:val="%1."/>
      <w:lvlJc w:val="left"/>
      <w:pPr>
        <w:ind w:left="3315" w:hanging="720"/>
      </w:pPr>
      <w:rPr>
        <w:rFonts w:hint="default"/>
      </w:rPr>
    </w:lvl>
    <w:lvl w:ilvl="1" w:tplc="04190019" w:tentative="1">
      <w:start w:val="1"/>
      <w:numFmt w:val="lowerLetter"/>
      <w:lvlText w:val="%2."/>
      <w:lvlJc w:val="left"/>
      <w:pPr>
        <w:ind w:left="3675" w:hanging="360"/>
      </w:pPr>
    </w:lvl>
    <w:lvl w:ilvl="2" w:tplc="0419001B" w:tentative="1">
      <w:start w:val="1"/>
      <w:numFmt w:val="lowerRoman"/>
      <w:lvlText w:val="%3."/>
      <w:lvlJc w:val="right"/>
      <w:pPr>
        <w:ind w:left="4395" w:hanging="180"/>
      </w:pPr>
    </w:lvl>
    <w:lvl w:ilvl="3" w:tplc="0419000F" w:tentative="1">
      <w:start w:val="1"/>
      <w:numFmt w:val="decimal"/>
      <w:lvlText w:val="%4."/>
      <w:lvlJc w:val="left"/>
      <w:pPr>
        <w:ind w:left="5115" w:hanging="360"/>
      </w:pPr>
    </w:lvl>
    <w:lvl w:ilvl="4" w:tplc="04190019" w:tentative="1">
      <w:start w:val="1"/>
      <w:numFmt w:val="lowerLetter"/>
      <w:lvlText w:val="%5."/>
      <w:lvlJc w:val="left"/>
      <w:pPr>
        <w:ind w:left="5835" w:hanging="360"/>
      </w:pPr>
    </w:lvl>
    <w:lvl w:ilvl="5" w:tplc="0419001B" w:tentative="1">
      <w:start w:val="1"/>
      <w:numFmt w:val="lowerRoman"/>
      <w:lvlText w:val="%6."/>
      <w:lvlJc w:val="right"/>
      <w:pPr>
        <w:ind w:left="6555" w:hanging="180"/>
      </w:pPr>
    </w:lvl>
    <w:lvl w:ilvl="6" w:tplc="0419000F" w:tentative="1">
      <w:start w:val="1"/>
      <w:numFmt w:val="decimal"/>
      <w:lvlText w:val="%7."/>
      <w:lvlJc w:val="left"/>
      <w:pPr>
        <w:ind w:left="7275" w:hanging="360"/>
      </w:pPr>
    </w:lvl>
    <w:lvl w:ilvl="7" w:tplc="04190019" w:tentative="1">
      <w:start w:val="1"/>
      <w:numFmt w:val="lowerLetter"/>
      <w:lvlText w:val="%8."/>
      <w:lvlJc w:val="left"/>
      <w:pPr>
        <w:ind w:left="7995" w:hanging="360"/>
      </w:pPr>
    </w:lvl>
    <w:lvl w:ilvl="8" w:tplc="0419001B" w:tentative="1">
      <w:start w:val="1"/>
      <w:numFmt w:val="lowerRoman"/>
      <w:lvlText w:val="%9."/>
      <w:lvlJc w:val="right"/>
      <w:pPr>
        <w:ind w:left="8715" w:hanging="180"/>
      </w:pPr>
    </w:lvl>
  </w:abstractNum>
  <w:abstractNum w:abstractNumId="3">
    <w:nsid w:val="103C6E1E"/>
    <w:multiLevelType w:val="hybridMultilevel"/>
    <w:tmpl w:val="C4987F10"/>
    <w:lvl w:ilvl="0" w:tplc="EE223E5C">
      <w:start w:val="1"/>
      <w:numFmt w:val="decimal"/>
      <w:lvlText w:val="%1."/>
      <w:lvlJc w:val="left"/>
      <w:pPr>
        <w:ind w:left="107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06A67CB"/>
    <w:multiLevelType w:val="hybridMultilevel"/>
    <w:tmpl w:val="CD142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38624B3"/>
    <w:multiLevelType w:val="hybridMultilevel"/>
    <w:tmpl w:val="6EAC4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2DE1414E"/>
    <w:multiLevelType w:val="hybridMultilevel"/>
    <w:tmpl w:val="95BCE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5810F3"/>
    <w:multiLevelType w:val="hybridMultilevel"/>
    <w:tmpl w:val="37868294"/>
    <w:lvl w:ilvl="0" w:tplc="D2CA1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32A220EA"/>
    <w:multiLevelType w:val="hybridMultilevel"/>
    <w:tmpl w:val="410A9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376261A0"/>
    <w:multiLevelType w:val="hybridMultilevel"/>
    <w:tmpl w:val="69869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41ED53C2"/>
    <w:multiLevelType w:val="hybridMultilevel"/>
    <w:tmpl w:val="9724C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222672"/>
    <w:multiLevelType w:val="hybridMultilevel"/>
    <w:tmpl w:val="F55A0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4E125E2B"/>
    <w:multiLevelType w:val="hybridMultilevel"/>
    <w:tmpl w:val="CAF49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2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nsid w:val="54896500"/>
    <w:multiLevelType w:val="hybridMultilevel"/>
    <w:tmpl w:val="D8AE0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7A70F0"/>
    <w:multiLevelType w:val="hybridMultilevel"/>
    <w:tmpl w:val="A1885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67E57F46"/>
    <w:multiLevelType w:val="hybridMultilevel"/>
    <w:tmpl w:val="2D929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315732"/>
    <w:multiLevelType w:val="hybridMultilevel"/>
    <w:tmpl w:val="FEBAE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EA4E9C"/>
    <w:multiLevelType w:val="hybridMultilevel"/>
    <w:tmpl w:val="7130A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CE2A4D"/>
    <w:multiLevelType w:val="hybridMultilevel"/>
    <w:tmpl w:val="3746C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EA0822"/>
    <w:multiLevelType w:val="hybridMultilevel"/>
    <w:tmpl w:val="1AD4A930"/>
    <w:lvl w:ilvl="0" w:tplc="AA5AD1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A958E9"/>
    <w:multiLevelType w:val="hybridMultilevel"/>
    <w:tmpl w:val="8FF2DB1A"/>
    <w:lvl w:ilvl="0" w:tplc="682A7A3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25"/>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2"/>
  </w:num>
  <w:num w:numId="5">
    <w:abstractNumId w:val="18"/>
  </w:num>
  <w:num w:numId="6">
    <w:abstractNumId w:val="16"/>
  </w:num>
  <w:num w:numId="7">
    <w:abstractNumId w:val="6"/>
  </w:num>
  <w:num w:numId="8">
    <w:abstractNumId w:val="33"/>
  </w:num>
  <w:num w:numId="9">
    <w:abstractNumId w:val="13"/>
  </w:num>
  <w:num w:numId="10">
    <w:abstractNumId w:val="14"/>
  </w:num>
  <w:num w:numId="11">
    <w:abstractNumId w:val="28"/>
  </w:num>
  <w:num w:numId="12">
    <w:abstractNumId w:val="24"/>
  </w:num>
  <w:num w:numId="13">
    <w:abstractNumId w:val="31"/>
  </w:num>
  <w:num w:numId="14">
    <w:abstractNumId w:val="34"/>
  </w:num>
  <w:num w:numId="15">
    <w:abstractNumId w:val="36"/>
  </w:num>
  <w:num w:numId="16">
    <w:abstractNumId w:val="27"/>
  </w:num>
  <w:num w:numId="17">
    <w:abstractNumId w:val="3"/>
  </w:num>
  <w:num w:numId="18">
    <w:abstractNumId w:val="21"/>
  </w:num>
  <w:num w:numId="19">
    <w:abstractNumId w:val="22"/>
  </w:num>
  <w:num w:numId="20">
    <w:abstractNumId w:val="4"/>
  </w:num>
  <w:num w:numId="21">
    <w:abstractNumId w:val="32"/>
  </w:num>
  <w:num w:numId="22">
    <w:abstractNumId w:val="35"/>
  </w:num>
  <w:num w:numId="23">
    <w:abstractNumId w:val="37"/>
  </w:num>
  <w:num w:numId="24">
    <w:abstractNumId w:val="15"/>
  </w:num>
  <w:num w:numId="25">
    <w:abstractNumId w:val="23"/>
  </w:num>
  <w:num w:numId="26">
    <w:abstractNumId w:val="5"/>
  </w:num>
  <w:num w:numId="27">
    <w:abstractNumId w:val="7"/>
  </w:num>
  <w:num w:numId="28">
    <w:abstractNumId w:val="8"/>
  </w:num>
  <w:num w:numId="29">
    <w:abstractNumId w:val="20"/>
  </w:num>
  <w:num w:numId="30">
    <w:abstractNumId w:val="26"/>
  </w:num>
  <w:num w:numId="31">
    <w:abstractNumId w:val="30"/>
  </w:num>
  <w:num w:numId="32">
    <w:abstractNumId w:val="29"/>
  </w:num>
  <w:num w:numId="33">
    <w:abstractNumId w:val="17"/>
  </w:num>
  <w:num w:numId="34">
    <w:abstractNumId w:val="19"/>
  </w:num>
  <w:num w:numId="35">
    <w:abstractNumId w:val="12"/>
  </w:num>
  <w:num w:numId="36">
    <w:abstractNumId w:val="11"/>
  </w:num>
  <w:num w:numId="37">
    <w:abstractNumId w:val="1"/>
  </w:num>
  <w:num w:numId="38">
    <w:abstractNumId w:val="10"/>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8738F4"/>
    <w:rsid w:val="00067B46"/>
    <w:rsid w:val="000A7006"/>
    <w:rsid w:val="000F4639"/>
    <w:rsid w:val="001F7FDD"/>
    <w:rsid w:val="00233C05"/>
    <w:rsid w:val="002C37BF"/>
    <w:rsid w:val="003109BF"/>
    <w:rsid w:val="00334BD3"/>
    <w:rsid w:val="003B5E40"/>
    <w:rsid w:val="003E08FE"/>
    <w:rsid w:val="003E5BBD"/>
    <w:rsid w:val="004060B4"/>
    <w:rsid w:val="00455C53"/>
    <w:rsid w:val="004F2F48"/>
    <w:rsid w:val="00533E4E"/>
    <w:rsid w:val="0054770A"/>
    <w:rsid w:val="0058686D"/>
    <w:rsid w:val="005B1290"/>
    <w:rsid w:val="005B6BA5"/>
    <w:rsid w:val="00666BB4"/>
    <w:rsid w:val="00687615"/>
    <w:rsid w:val="006A1ED1"/>
    <w:rsid w:val="0072547C"/>
    <w:rsid w:val="00767E3A"/>
    <w:rsid w:val="007D74D2"/>
    <w:rsid w:val="007F460D"/>
    <w:rsid w:val="00807420"/>
    <w:rsid w:val="00824219"/>
    <w:rsid w:val="00854FF8"/>
    <w:rsid w:val="008738F4"/>
    <w:rsid w:val="008A7150"/>
    <w:rsid w:val="00912DD8"/>
    <w:rsid w:val="0099350C"/>
    <w:rsid w:val="00995618"/>
    <w:rsid w:val="009E3A2B"/>
    <w:rsid w:val="00A10F44"/>
    <w:rsid w:val="00A74D25"/>
    <w:rsid w:val="00B34886"/>
    <w:rsid w:val="00B45609"/>
    <w:rsid w:val="00B47ADA"/>
    <w:rsid w:val="00B62B8F"/>
    <w:rsid w:val="00BD210F"/>
    <w:rsid w:val="00C722EB"/>
    <w:rsid w:val="00C87848"/>
    <w:rsid w:val="00CF49B7"/>
    <w:rsid w:val="00D16708"/>
    <w:rsid w:val="00DA1F5A"/>
    <w:rsid w:val="00DC6505"/>
    <w:rsid w:val="00DD21B7"/>
    <w:rsid w:val="00E10002"/>
    <w:rsid w:val="00E1227E"/>
    <w:rsid w:val="00E64536"/>
    <w:rsid w:val="00E9067F"/>
    <w:rsid w:val="00E91AC4"/>
    <w:rsid w:val="00F208C4"/>
    <w:rsid w:val="00F53574"/>
    <w:rsid w:val="00F550CA"/>
    <w:rsid w:val="00F60566"/>
    <w:rsid w:val="00F63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686D"/>
    <w:pPr>
      <w:ind w:left="720"/>
      <w:contextualSpacing/>
    </w:pPr>
  </w:style>
  <w:style w:type="paragraph" w:customStyle="1" w:styleId="Style19">
    <w:name w:val="Style19"/>
    <w:basedOn w:val="a"/>
    <w:uiPriority w:val="99"/>
    <w:rsid w:val="007F460D"/>
    <w:pPr>
      <w:widowControl w:val="0"/>
      <w:autoSpaceDE w:val="0"/>
      <w:autoSpaceDN w:val="0"/>
      <w:adjustRightInd w:val="0"/>
      <w:spacing w:after="0" w:line="288" w:lineRule="exact"/>
    </w:pPr>
    <w:rPr>
      <w:rFonts w:ascii="Tahoma" w:eastAsia="Times New Roman" w:hAnsi="Tahoma" w:cs="Tahoma"/>
      <w:sz w:val="24"/>
      <w:szCs w:val="24"/>
      <w:lang w:eastAsia="ru-RU"/>
    </w:rPr>
  </w:style>
  <w:style w:type="paragraph" w:styleId="a4">
    <w:name w:val="Balloon Text"/>
    <w:basedOn w:val="a"/>
    <w:link w:val="a5"/>
    <w:uiPriority w:val="99"/>
    <w:semiHidden/>
    <w:unhideWhenUsed/>
    <w:rsid w:val="002C37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37BF"/>
    <w:rPr>
      <w:rFonts w:ascii="Tahoma" w:hAnsi="Tahoma" w:cs="Tahoma"/>
      <w:sz w:val="16"/>
      <w:szCs w:val="16"/>
    </w:rPr>
  </w:style>
  <w:style w:type="paragraph" w:styleId="a6">
    <w:name w:val="header"/>
    <w:basedOn w:val="a"/>
    <w:link w:val="a7"/>
    <w:uiPriority w:val="99"/>
    <w:unhideWhenUsed/>
    <w:rsid w:val="00E1227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1227E"/>
  </w:style>
  <w:style w:type="paragraph" w:styleId="a8">
    <w:name w:val="footer"/>
    <w:basedOn w:val="a"/>
    <w:link w:val="a9"/>
    <w:uiPriority w:val="99"/>
    <w:unhideWhenUsed/>
    <w:rsid w:val="00E122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1227E"/>
  </w:style>
  <w:style w:type="paragraph" w:customStyle="1" w:styleId="Style20">
    <w:name w:val="Style20"/>
    <w:basedOn w:val="a"/>
    <w:uiPriority w:val="99"/>
    <w:rsid w:val="003109BF"/>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character" w:customStyle="1" w:styleId="FontStyle74">
    <w:name w:val="Font Style74"/>
    <w:uiPriority w:val="99"/>
    <w:rsid w:val="003109BF"/>
    <w:rPr>
      <w:rFonts w:ascii="Cambria" w:hAnsi="Cambria" w:cs="Cambria"/>
      <w:b/>
      <w:bCs/>
      <w:sz w:val="20"/>
      <w:szCs w:val="20"/>
    </w:rPr>
  </w:style>
  <w:style w:type="character" w:customStyle="1" w:styleId="FontStyle72">
    <w:name w:val="Font Style72"/>
    <w:uiPriority w:val="99"/>
    <w:rsid w:val="003109BF"/>
    <w:rPr>
      <w:rFonts w:ascii="Cambria" w:hAnsi="Cambria" w:cs="Cambria"/>
      <w:sz w:val="20"/>
      <w:szCs w:val="20"/>
    </w:rPr>
  </w:style>
  <w:style w:type="paragraph" w:customStyle="1" w:styleId="Style34">
    <w:name w:val="Style34"/>
    <w:basedOn w:val="a"/>
    <w:uiPriority w:val="99"/>
    <w:rsid w:val="003109BF"/>
    <w:pPr>
      <w:widowControl w:val="0"/>
      <w:autoSpaceDE w:val="0"/>
      <w:autoSpaceDN w:val="0"/>
      <w:adjustRightInd w:val="0"/>
      <w:spacing w:after="0" w:line="240" w:lineRule="exact"/>
      <w:jc w:val="both"/>
    </w:pPr>
    <w:rPr>
      <w:rFonts w:ascii="Tahoma" w:eastAsia="Times New Roman" w:hAnsi="Tahoma" w:cs="Tahoma"/>
      <w:sz w:val="24"/>
      <w:szCs w:val="24"/>
      <w:lang w:eastAsia="ru-RU"/>
    </w:rPr>
  </w:style>
  <w:style w:type="paragraph" w:customStyle="1" w:styleId="Style50">
    <w:name w:val="Style50"/>
    <w:basedOn w:val="a"/>
    <w:uiPriority w:val="99"/>
    <w:rsid w:val="003109BF"/>
    <w:pPr>
      <w:widowControl w:val="0"/>
      <w:autoSpaceDE w:val="0"/>
      <w:autoSpaceDN w:val="0"/>
      <w:adjustRightInd w:val="0"/>
      <w:spacing w:after="0" w:line="240" w:lineRule="exact"/>
    </w:pPr>
    <w:rPr>
      <w:rFonts w:ascii="Tahoma" w:eastAsia="Times New Roman" w:hAnsi="Tahoma" w:cs="Tahoma"/>
      <w:sz w:val="24"/>
      <w:szCs w:val="24"/>
      <w:lang w:eastAsia="ru-RU"/>
    </w:rPr>
  </w:style>
  <w:style w:type="paragraph" w:customStyle="1" w:styleId="Style40">
    <w:name w:val="Style40"/>
    <w:basedOn w:val="a"/>
    <w:uiPriority w:val="99"/>
    <w:rsid w:val="003109BF"/>
    <w:pPr>
      <w:widowControl w:val="0"/>
      <w:autoSpaceDE w:val="0"/>
      <w:autoSpaceDN w:val="0"/>
      <w:adjustRightInd w:val="0"/>
      <w:spacing w:after="0" w:line="240" w:lineRule="exact"/>
    </w:pPr>
    <w:rPr>
      <w:rFonts w:ascii="Tahoma" w:eastAsia="Times New Roman" w:hAnsi="Tahoma" w:cs="Tahoma"/>
      <w:sz w:val="24"/>
      <w:szCs w:val="24"/>
      <w:lang w:eastAsia="ru-RU"/>
    </w:rPr>
  </w:style>
  <w:style w:type="table" w:customStyle="1" w:styleId="13">
    <w:name w:val="Сетка таблицы13"/>
    <w:basedOn w:val="a1"/>
    <w:next w:val="aa"/>
    <w:uiPriority w:val="59"/>
    <w:rsid w:val="003109B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a">
    <w:name w:val="Table Grid"/>
    <w:basedOn w:val="a1"/>
    <w:uiPriority w:val="39"/>
    <w:rsid w:val="00310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3109B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Сетка таблицы1"/>
    <w:basedOn w:val="a1"/>
    <w:next w:val="aa"/>
    <w:rsid w:val="00406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1"/>
    <w:uiPriority w:val="39"/>
    <w:rsid w:val="000A700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A74D25"/>
    <w:pPr>
      <w:spacing w:after="0" w:line="240" w:lineRule="auto"/>
    </w:pPr>
  </w:style>
</w:styles>
</file>

<file path=word/webSettings.xml><?xml version="1.0" encoding="utf-8"?>
<w:webSettings xmlns:r="http://schemas.openxmlformats.org/officeDocument/2006/relationships" xmlns:w="http://schemas.openxmlformats.org/wordprocessingml/2006/main">
  <w:divs>
    <w:div w:id="1479149756">
      <w:bodyDiv w:val="1"/>
      <w:marLeft w:val="0"/>
      <w:marRight w:val="0"/>
      <w:marTop w:val="0"/>
      <w:marBottom w:val="0"/>
      <w:divBdr>
        <w:top w:val="none" w:sz="0" w:space="0" w:color="auto"/>
        <w:left w:val="none" w:sz="0" w:space="0" w:color="auto"/>
        <w:bottom w:val="none" w:sz="0" w:space="0" w:color="auto"/>
        <w:right w:val="none" w:sz="0" w:space="0" w:color="auto"/>
      </w:divBdr>
    </w:div>
    <w:div w:id="1487748830">
      <w:bodyDiv w:val="1"/>
      <w:marLeft w:val="0"/>
      <w:marRight w:val="0"/>
      <w:marTop w:val="0"/>
      <w:marBottom w:val="0"/>
      <w:divBdr>
        <w:top w:val="none" w:sz="0" w:space="0" w:color="auto"/>
        <w:left w:val="none" w:sz="0" w:space="0" w:color="auto"/>
        <w:bottom w:val="none" w:sz="0" w:space="0" w:color="auto"/>
        <w:right w:val="none" w:sz="0" w:space="0" w:color="auto"/>
      </w:divBdr>
    </w:div>
    <w:div w:id="179354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C6153-10E9-4073-9FC7-0996346E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5579</Words>
  <Characters>31805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Toita</dc:creator>
  <cp:keywords/>
  <dc:description/>
  <cp:lastModifiedBy>Admin</cp:lastModifiedBy>
  <cp:revision>34</cp:revision>
  <cp:lastPrinted>2022-02-08T15:08:00Z</cp:lastPrinted>
  <dcterms:created xsi:type="dcterms:W3CDTF">2016-09-04T13:34:00Z</dcterms:created>
  <dcterms:modified xsi:type="dcterms:W3CDTF">2022-05-09T19:56:00Z</dcterms:modified>
</cp:coreProperties>
</file>